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C8" w:rsidRPr="004028E7" w:rsidRDefault="002740C8" w:rsidP="002740C8">
      <w:pPr>
        <w:spacing w:after="120"/>
        <w:jc w:val="center"/>
        <w:rPr>
          <w:spacing w:val="26"/>
          <w:sz w:val="28"/>
          <w:szCs w:val="28"/>
        </w:rPr>
      </w:pPr>
      <w:r w:rsidRPr="004028E7">
        <w:rPr>
          <w:spacing w:val="26"/>
          <w:sz w:val="28"/>
          <w:szCs w:val="28"/>
        </w:rPr>
        <w:t>ПОЛОЖЕНИЕ</w:t>
      </w:r>
    </w:p>
    <w:p w:rsidR="002740C8" w:rsidRPr="004028E7" w:rsidRDefault="002740C8" w:rsidP="002740C8">
      <w:pPr>
        <w:jc w:val="center"/>
        <w:rPr>
          <w:spacing w:val="26"/>
          <w:sz w:val="28"/>
          <w:szCs w:val="28"/>
        </w:rPr>
      </w:pPr>
      <w:r w:rsidRPr="004028E7">
        <w:rPr>
          <w:spacing w:val="26"/>
          <w:sz w:val="28"/>
          <w:szCs w:val="28"/>
        </w:rPr>
        <w:t xml:space="preserve">о проведении творческого конкурса авторских работ, </w:t>
      </w:r>
      <w:r w:rsidRPr="004028E7">
        <w:rPr>
          <w:spacing w:val="26"/>
          <w:sz w:val="28"/>
          <w:szCs w:val="28"/>
        </w:rPr>
        <w:br/>
        <w:t xml:space="preserve">посвященных 84-летию со дня образования </w:t>
      </w:r>
      <w:r w:rsidRPr="004028E7">
        <w:rPr>
          <w:spacing w:val="26"/>
          <w:sz w:val="28"/>
          <w:szCs w:val="28"/>
        </w:rPr>
        <w:br/>
        <w:t>Фрунзенского района Санкт-Петербурга</w:t>
      </w:r>
    </w:p>
    <w:p w:rsidR="002740C8" w:rsidRDefault="002740C8" w:rsidP="002740C8">
      <w:pPr>
        <w:jc w:val="center"/>
        <w:rPr>
          <w:spacing w:val="26"/>
          <w:sz w:val="28"/>
          <w:szCs w:val="28"/>
        </w:rPr>
      </w:pPr>
      <w:r w:rsidRPr="004028E7">
        <w:rPr>
          <w:spacing w:val="26"/>
          <w:sz w:val="28"/>
          <w:szCs w:val="28"/>
        </w:rPr>
        <w:t>«Рожденный весной…»</w:t>
      </w:r>
    </w:p>
    <w:p w:rsidR="002740C8" w:rsidRDefault="002740C8" w:rsidP="002740C8">
      <w:pPr>
        <w:jc w:val="center"/>
        <w:rPr>
          <w:spacing w:val="26"/>
          <w:sz w:val="28"/>
          <w:szCs w:val="28"/>
        </w:rPr>
      </w:pPr>
    </w:p>
    <w:p w:rsidR="00AD7133" w:rsidRPr="002740C8" w:rsidRDefault="00AD7133" w:rsidP="002740C8">
      <w:pPr>
        <w:pStyle w:val="a3"/>
        <w:numPr>
          <w:ilvl w:val="0"/>
          <w:numId w:val="23"/>
        </w:numPr>
        <w:rPr>
          <w:spacing w:val="26"/>
          <w:sz w:val="28"/>
          <w:szCs w:val="28"/>
        </w:rPr>
      </w:pPr>
      <w:r w:rsidRPr="002740C8">
        <w:rPr>
          <w:b/>
          <w:sz w:val="28"/>
          <w:szCs w:val="28"/>
        </w:rPr>
        <w:t>Общие положения</w:t>
      </w:r>
    </w:p>
    <w:p w:rsidR="002740C8" w:rsidRPr="002740C8" w:rsidRDefault="002740C8" w:rsidP="002740C8">
      <w:pPr>
        <w:pStyle w:val="a3"/>
        <w:ind w:left="4045"/>
        <w:rPr>
          <w:spacing w:val="26"/>
          <w:sz w:val="28"/>
          <w:szCs w:val="28"/>
        </w:rPr>
      </w:pPr>
      <w:bookmarkStart w:id="0" w:name="_GoBack"/>
      <w:bookmarkEnd w:id="0"/>
    </w:p>
    <w:p w:rsidR="00AD7133" w:rsidRPr="004028E7" w:rsidRDefault="00AD7133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Настоящее положение определяет статус, цели и задачи </w:t>
      </w:r>
      <w:r w:rsidR="00A02EB3" w:rsidRPr="004028E7">
        <w:rPr>
          <w:sz w:val="28"/>
          <w:szCs w:val="28"/>
        </w:rPr>
        <w:t xml:space="preserve">творческого </w:t>
      </w:r>
      <w:r w:rsidRPr="004028E7">
        <w:rPr>
          <w:sz w:val="28"/>
          <w:szCs w:val="28"/>
        </w:rPr>
        <w:t>конкурса</w:t>
      </w:r>
      <w:r w:rsidR="00715E96" w:rsidRPr="004028E7">
        <w:rPr>
          <w:sz w:val="28"/>
          <w:szCs w:val="28"/>
        </w:rPr>
        <w:t xml:space="preserve"> </w:t>
      </w:r>
      <w:r w:rsidR="00A02EB3" w:rsidRPr="004028E7">
        <w:rPr>
          <w:sz w:val="28"/>
          <w:szCs w:val="28"/>
        </w:rPr>
        <w:t>авторских работ</w:t>
      </w:r>
      <w:r w:rsidR="0063068F" w:rsidRPr="004028E7">
        <w:rPr>
          <w:sz w:val="28"/>
          <w:szCs w:val="28"/>
        </w:rPr>
        <w:t>, посвященн</w:t>
      </w:r>
      <w:r w:rsidR="00ED618C" w:rsidRPr="004028E7">
        <w:rPr>
          <w:sz w:val="28"/>
          <w:szCs w:val="28"/>
        </w:rPr>
        <w:t>ых</w:t>
      </w:r>
      <w:r w:rsidR="003168DC" w:rsidRPr="004028E7">
        <w:rPr>
          <w:sz w:val="28"/>
          <w:szCs w:val="28"/>
        </w:rPr>
        <w:t xml:space="preserve"> 84</w:t>
      </w:r>
      <w:r w:rsidR="0063068F" w:rsidRPr="004028E7">
        <w:rPr>
          <w:sz w:val="28"/>
          <w:szCs w:val="28"/>
        </w:rPr>
        <w:t>-летию со дня образования Фрунзенского района</w:t>
      </w:r>
      <w:r w:rsidR="004028E7">
        <w:rPr>
          <w:sz w:val="28"/>
          <w:szCs w:val="28"/>
        </w:rPr>
        <w:t xml:space="preserve"> </w:t>
      </w:r>
      <w:r w:rsidR="0063068F" w:rsidRPr="004028E7">
        <w:rPr>
          <w:sz w:val="28"/>
          <w:szCs w:val="28"/>
        </w:rPr>
        <w:t>Санкт-Петербурга</w:t>
      </w:r>
      <w:r w:rsidR="00053BBF" w:rsidRPr="004028E7">
        <w:rPr>
          <w:sz w:val="28"/>
          <w:szCs w:val="28"/>
        </w:rPr>
        <w:t xml:space="preserve"> </w:t>
      </w:r>
      <w:r w:rsidRPr="004028E7">
        <w:rPr>
          <w:sz w:val="28"/>
          <w:szCs w:val="28"/>
        </w:rPr>
        <w:t>«</w:t>
      </w:r>
      <w:r w:rsidR="0009746D" w:rsidRPr="004028E7">
        <w:rPr>
          <w:sz w:val="28"/>
          <w:szCs w:val="28"/>
        </w:rPr>
        <w:t>Рожденный весной…</w:t>
      </w:r>
      <w:r w:rsidRPr="004028E7">
        <w:rPr>
          <w:sz w:val="28"/>
          <w:szCs w:val="28"/>
        </w:rPr>
        <w:t xml:space="preserve">», а также сроки 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 xml:space="preserve">и порядок его проведения, условия участия, подведение итогов и награждение. </w:t>
      </w:r>
    </w:p>
    <w:p w:rsidR="00AD7133" w:rsidRPr="004028E7" w:rsidRDefault="00A02EB3" w:rsidP="004028E7">
      <w:pPr>
        <w:pStyle w:val="a9"/>
        <w:numPr>
          <w:ilvl w:val="1"/>
          <w:numId w:val="23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028E7">
        <w:rPr>
          <w:rFonts w:ascii="Times New Roman" w:hAnsi="Times New Roman"/>
          <w:sz w:val="28"/>
          <w:szCs w:val="28"/>
        </w:rPr>
        <w:t>Творческий к</w:t>
      </w:r>
      <w:r w:rsidR="0063068F" w:rsidRPr="004028E7">
        <w:rPr>
          <w:rFonts w:ascii="Times New Roman" w:hAnsi="Times New Roman"/>
          <w:sz w:val="28"/>
          <w:szCs w:val="28"/>
        </w:rPr>
        <w:t>онкурс</w:t>
      </w:r>
      <w:r w:rsidR="00715E96" w:rsidRPr="004028E7">
        <w:rPr>
          <w:rFonts w:ascii="Times New Roman" w:hAnsi="Times New Roman"/>
          <w:sz w:val="28"/>
          <w:szCs w:val="28"/>
        </w:rPr>
        <w:t xml:space="preserve"> </w:t>
      </w:r>
      <w:r w:rsidR="00BD442B" w:rsidRPr="004028E7">
        <w:rPr>
          <w:rFonts w:ascii="Times New Roman" w:hAnsi="Times New Roman"/>
          <w:sz w:val="28"/>
          <w:szCs w:val="28"/>
        </w:rPr>
        <w:t xml:space="preserve">авторских </w:t>
      </w:r>
      <w:r w:rsidRPr="004028E7">
        <w:rPr>
          <w:rFonts w:ascii="Times New Roman" w:hAnsi="Times New Roman"/>
          <w:sz w:val="28"/>
          <w:szCs w:val="28"/>
        </w:rPr>
        <w:t>работ</w:t>
      </w:r>
      <w:r w:rsidR="00ED618C" w:rsidRPr="004028E7">
        <w:rPr>
          <w:rFonts w:ascii="Times New Roman" w:hAnsi="Times New Roman"/>
          <w:sz w:val="28"/>
          <w:szCs w:val="28"/>
        </w:rPr>
        <w:t>, посвященных</w:t>
      </w:r>
      <w:r w:rsidR="003168DC" w:rsidRPr="004028E7">
        <w:rPr>
          <w:rFonts w:ascii="Times New Roman" w:hAnsi="Times New Roman"/>
          <w:sz w:val="28"/>
          <w:szCs w:val="28"/>
        </w:rPr>
        <w:t xml:space="preserve"> 84</w:t>
      </w:r>
      <w:r w:rsidR="0063068F" w:rsidRPr="004028E7">
        <w:rPr>
          <w:rFonts w:ascii="Times New Roman" w:hAnsi="Times New Roman"/>
          <w:sz w:val="28"/>
          <w:szCs w:val="28"/>
        </w:rPr>
        <w:t>-летию</w:t>
      </w:r>
      <w:r w:rsidR="004028E7">
        <w:rPr>
          <w:rFonts w:ascii="Times New Roman" w:hAnsi="Times New Roman"/>
          <w:sz w:val="28"/>
          <w:szCs w:val="28"/>
        </w:rPr>
        <w:br/>
      </w:r>
      <w:r w:rsidR="0063068F" w:rsidRPr="004028E7">
        <w:rPr>
          <w:rFonts w:ascii="Times New Roman" w:hAnsi="Times New Roman"/>
          <w:sz w:val="28"/>
          <w:szCs w:val="28"/>
        </w:rPr>
        <w:t>со дня образования Фрунзенского района</w:t>
      </w:r>
      <w:r w:rsidR="00053BBF" w:rsidRPr="004028E7">
        <w:rPr>
          <w:rFonts w:ascii="Times New Roman" w:hAnsi="Times New Roman"/>
          <w:sz w:val="28"/>
          <w:szCs w:val="28"/>
        </w:rPr>
        <w:t xml:space="preserve"> </w:t>
      </w:r>
      <w:r w:rsidR="0063068F" w:rsidRPr="004028E7">
        <w:rPr>
          <w:rFonts w:ascii="Times New Roman" w:hAnsi="Times New Roman"/>
          <w:sz w:val="28"/>
          <w:szCs w:val="28"/>
        </w:rPr>
        <w:t xml:space="preserve">Санкт-Петербурга </w:t>
      </w:r>
      <w:r w:rsidR="00B55982" w:rsidRPr="004028E7">
        <w:rPr>
          <w:rFonts w:ascii="Times New Roman" w:hAnsi="Times New Roman"/>
          <w:sz w:val="28"/>
          <w:szCs w:val="28"/>
        </w:rPr>
        <w:t>«</w:t>
      </w:r>
      <w:r w:rsidR="0009746D" w:rsidRPr="004028E7">
        <w:rPr>
          <w:rFonts w:ascii="Times New Roman" w:hAnsi="Times New Roman"/>
          <w:sz w:val="28"/>
          <w:szCs w:val="28"/>
        </w:rPr>
        <w:t>Рожденный весной…</w:t>
      </w:r>
      <w:r w:rsidR="00B55982" w:rsidRPr="004028E7">
        <w:rPr>
          <w:rFonts w:ascii="Times New Roman" w:hAnsi="Times New Roman"/>
          <w:sz w:val="28"/>
          <w:szCs w:val="28"/>
        </w:rPr>
        <w:t xml:space="preserve">» </w:t>
      </w:r>
      <w:r w:rsidR="00AD7133" w:rsidRPr="004028E7">
        <w:rPr>
          <w:rFonts w:ascii="Times New Roman" w:hAnsi="Times New Roman"/>
          <w:sz w:val="28"/>
          <w:szCs w:val="28"/>
        </w:rPr>
        <w:t xml:space="preserve">(далее – Конкурс) </w:t>
      </w:r>
      <w:r w:rsidR="00FD3680" w:rsidRPr="004028E7">
        <w:rPr>
          <w:rFonts w:ascii="Times New Roman" w:hAnsi="Times New Roman"/>
          <w:sz w:val="28"/>
          <w:szCs w:val="28"/>
        </w:rPr>
        <w:t>проводит</w:t>
      </w:r>
      <w:r w:rsidR="00AD7133" w:rsidRPr="004028E7">
        <w:rPr>
          <w:rFonts w:ascii="Times New Roman" w:hAnsi="Times New Roman"/>
          <w:sz w:val="28"/>
          <w:szCs w:val="28"/>
        </w:rPr>
        <w:t xml:space="preserve">ся </w:t>
      </w:r>
      <w:r w:rsidR="00BD442B" w:rsidRPr="004028E7">
        <w:rPr>
          <w:rFonts w:ascii="Times New Roman" w:hAnsi="Times New Roman"/>
          <w:sz w:val="28"/>
          <w:szCs w:val="28"/>
        </w:rPr>
        <w:t xml:space="preserve">с </w:t>
      </w:r>
      <w:r w:rsidR="002E4FD3" w:rsidRPr="004028E7">
        <w:rPr>
          <w:rFonts w:ascii="Times New Roman" w:hAnsi="Times New Roman"/>
          <w:sz w:val="28"/>
          <w:szCs w:val="28"/>
        </w:rPr>
        <w:t xml:space="preserve">1 </w:t>
      </w:r>
      <w:r w:rsidR="003168DC" w:rsidRPr="004028E7">
        <w:rPr>
          <w:rFonts w:ascii="Times New Roman" w:hAnsi="Times New Roman"/>
          <w:sz w:val="28"/>
          <w:szCs w:val="28"/>
        </w:rPr>
        <w:t>февраля 2020</w:t>
      </w:r>
      <w:r w:rsidR="00FD3680" w:rsidRPr="004028E7">
        <w:rPr>
          <w:rFonts w:ascii="Times New Roman" w:hAnsi="Times New Roman"/>
          <w:sz w:val="28"/>
          <w:szCs w:val="28"/>
        </w:rPr>
        <w:t xml:space="preserve"> </w:t>
      </w:r>
      <w:r w:rsidR="00053BBF" w:rsidRPr="004028E7">
        <w:rPr>
          <w:rFonts w:ascii="Times New Roman" w:hAnsi="Times New Roman"/>
          <w:sz w:val="28"/>
          <w:szCs w:val="28"/>
        </w:rPr>
        <w:t>г.</w:t>
      </w:r>
      <w:r w:rsidR="0063068F" w:rsidRPr="004028E7">
        <w:rPr>
          <w:rFonts w:ascii="Times New Roman" w:hAnsi="Times New Roman"/>
          <w:sz w:val="28"/>
          <w:szCs w:val="28"/>
        </w:rPr>
        <w:t xml:space="preserve"> по </w:t>
      </w:r>
      <w:r w:rsidR="009D7C36" w:rsidRPr="004028E7">
        <w:rPr>
          <w:rFonts w:ascii="Times New Roman" w:hAnsi="Times New Roman"/>
          <w:sz w:val="28"/>
          <w:szCs w:val="28"/>
        </w:rPr>
        <w:t>9 апреля</w:t>
      </w:r>
      <w:r w:rsidR="009A2979" w:rsidRPr="004028E7">
        <w:rPr>
          <w:rFonts w:ascii="Times New Roman" w:hAnsi="Times New Roman"/>
          <w:sz w:val="28"/>
          <w:szCs w:val="28"/>
        </w:rPr>
        <w:t xml:space="preserve"> </w:t>
      </w:r>
      <w:r w:rsidR="003168DC" w:rsidRPr="004028E7">
        <w:rPr>
          <w:rFonts w:ascii="Times New Roman" w:hAnsi="Times New Roman"/>
          <w:sz w:val="28"/>
          <w:szCs w:val="28"/>
        </w:rPr>
        <w:t>2020</w:t>
      </w:r>
      <w:r w:rsidR="0063068F" w:rsidRPr="004028E7">
        <w:rPr>
          <w:rFonts w:ascii="Times New Roman" w:hAnsi="Times New Roman"/>
          <w:sz w:val="28"/>
          <w:szCs w:val="28"/>
        </w:rPr>
        <w:t xml:space="preserve"> г</w:t>
      </w:r>
      <w:r w:rsidR="00FD3680" w:rsidRPr="004028E7">
        <w:rPr>
          <w:rFonts w:ascii="Times New Roman" w:hAnsi="Times New Roman"/>
          <w:sz w:val="28"/>
          <w:szCs w:val="28"/>
        </w:rPr>
        <w:t xml:space="preserve">. </w:t>
      </w:r>
    </w:p>
    <w:p w:rsidR="005E69D4" w:rsidRPr="004028E7" w:rsidRDefault="00AD7133" w:rsidP="00053BBF">
      <w:pPr>
        <w:pStyle w:val="a9"/>
        <w:numPr>
          <w:ilvl w:val="1"/>
          <w:numId w:val="23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028E7">
        <w:rPr>
          <w:rFonts w:ascii="Times New Roman" w:hAnsi="Times New Roman"/>
          <w:sz w:val="28"/>
          <w:szCs w:val="28"/>
        </w:rPr>
        <w:t>Учредителем</w:t>
      </w:r>
      <w:r w:rsidR="0063068F" w:rsidRPr="004028E7">
        <w:rPr>
          <w:rFonts w:ascii="Times New Roman" w:hAnsi="Times New Roman"/>
          <w:sz w:val="28"/>
          <w:szCs w:val="28"/>
        </w:rPr>
        <w:t xml:space="preserve"> и организатором Конкурса является</w:t>
      </w:r>
      <w:r w:rsidRPr="004028E7">
        <w:rPr>
          <w:rFonts w:ascii="Times New Roman" w:hAnsi="Times New Roman"/>
          <w:sz w:val="28"/>
          <w:szCs w:val="28"/>
        </w:rPr>
        <w:t xml:space="preserve"> Молодежный совет при администрации Фрунзенского района Санкт-Петербурга.</w:t>
      </w:r>
    </w:p>
    <w:p w:rsidR="00AD7133" w:rsidRPr="004028E7" w:rsidRDefault="00AD7133" w:rsidP="00053BBF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Цели и задачи Конкурса</w:t>
      </w:r>
    </w:p>
    <w:p w:rsidR="0063068F" w:rsidRPr="004028E7" w:rsidRDefault="0063068F" w:rsidP="00B7080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  <w:shd w:val="clear" w:color="auto" w:fill="FFFFFF"/>
        </w:rPr>
        <w:t xml:space="preserve">Сохранение и развитие исторических, трудовых, патриотических, нравственных, культурных традиций </w:t>
      </w:r>
      <w:r w:rsidR="0009746D" w:rsidRPr="004028E7">
        <w:rPr>
          <w:sz w:val="28"/>
          <w:szCs w:val="28"/>
        </w:rPr>
        <w:t>Фрунзенского района Санкт-Петербурга.</w:t>
      </w:r>
    </w:p>
    <w:p w:rsidR="001E68BA" w:rsidRPr="004028E7" w:rsidRDefault="00D745EE" w:rsidP="00B7080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П</w:t>
      </w:r>
      <w:r w:rsidR="0063068F" w:rsidRPr="004028E7">
        <w:rPr>
          <w:sz w:val="28"/>
          <w:szCs w:val="28"/>
        </w:rPr>
        <w:t xml:space="preserve">овышение творческой активности </w:t>
      </w:r>
      <w:r w:rsidR="00BD442B" w:rsidRPr="004028E7">
        <w:rPr>
          <w:sz w:val="28"/>
          <w:szCs w:val="28"/>
        </w:rPr>
        <w:t>жителей</w:t>
      </w:r>
      <w:r w:rsidR="00053BBF" w:rsidRPr="004028E7">
        <w:rPr>
          <w:sz w:val="28"/>
          <w:szCs w:val="28"/>
        </w:rPr>
        <w:t xml:space="preserve"> </w:t>
      </w:r>
      <w:r w:rsidR="001E68BA" w:rsidRPr="004028E7">
        <w:rPr>
          <w:sz w:val="28"/>
          <w:szCs w:val="28"/>
        </w:rPr>
        <w:t>Санкт-Петербурга</w:t>
      </w:r>
      <w:r w:rsidRPr="004028E7">
        <w:rPr>
          <w:sz w:val="28"/>
          <w:szCs w:val="28"/>
        </w:rPr>
        <w:t>.</w:t>
      </w:r>
    </w:p>
    <w:p w:rsidR="00742ED5" w:rsidRPr="004028E7" w:rsidRDefault="00742ED5" w:rsidP="00053BBF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Порядок проведения Конкурса</w:t>
      </w:r>
    </w:p>
    <w:p w:rsidR="00207964" w:rsidRPr="004028E7" w:rsidRDefault="00806DD6" w:rsidP="00053BBF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Конкурс проходит</w:t>
      </w:r>
      <w:r w:rsidR="00FD3680" w:rsidRPr="004028E7">
        <w:rPr>
          <w:sz w:val="28"/>
          <w:szCs w:val="28"/>
        </w:rPr>
        <w:t xml:space="preserve"> </w:t>
      </w:r>
      <w:r w:rsidR="00E01B7F" w:rsidRPr="004028E7">
        <w:rPr>
          <w:sz w:val="28"/>
          <w:szCs w:val="28"/>
        </w:rPr>
        <w:t xml:space="preserve">в три этапа: </w:t>
      </w:r>
      <w:r w:rsidR="00207964" w:rsidRPr="004028E7">
        <w:rPr>
          <w:sz w:val="28"/>
          <w:szCs w:val="28"/>
        </w:rPr>
        <w:t xml:space="preserve"> </w:t>
      </w:r>
    </w:p>
    <w:p w:rsidR="00FD3680" w:rsidRPr="004028E7" w:rsidRDefault="009A2979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1-й этап: с </w:t>
      </w:r>
      <w:r w:rsidR="00A02EB3" w:rsidRPr="004028E7">
        <w:rPr>
          <w:sz w:val="28"/>
          <w:szCs w:val="28"/>
        </w:rPr>
        <w:t xml:space="preserve">1 </w:t>
      </w:r>
      <w:r w:rsidR="003168DC" w:rsidRPr="004028E7">
        <w:rPr>
          <w:sz w:val="28"/>
          <w:szCs w:val="28"/>
        </w:rPr>
        <w:t>февраля 2020</w:t>
      </w:r>
      <w:r w:rsidRPr="004028E7">
        <w:rPr>
          <w:sz w:val="28"/>
          <w:szCs w:val="28"/>
        </w:rPr>
        <w:t xml:space="preserve"> г.</w:t>
      </w:r>
      <w:r w:rsidR="00E01B7F" w:rsidRPr="004028E7">
        <w:rPr>
          <w:sz w:val="28"/>
          <w:szCs w:val="28"/>
        </w:rPr>
        <w:t xml:space="preserve"> по </w:t>
      </w:r>
      <w:r w:rsidR="009D7C36" w:rsidRPr="004028E7">
        <w:rPr>
          <w:sz w:val="28"/>
          <w:szCs w:val="28"/>
        </w:rPr>
        <w:t>1</w:t>
      </w:r>
      <w:r w:rsidR="003168DC" w:rsidRPr="004028E7">
        <w:rPr>
          <w:sz w:val="28"/>
          <w:szCs w:val="28"/>
        </w:rPr>
        <w:t xml:space="preserve"> марта</w:t>
      </w:r>
      <w:r w:rsidR="009D7C36" w:rsidRPr="004028E7">
        <w:rPr>
          <w:sz w:val="28"/>
          <w:szCs w:val="28"/>
        </w:rPr>
        <w:t xml:space="preserve"> 2020</w:t>
      </w:r>
      <w:r w:rsidRPr="004028E7">
        <w:rPr>
          <w:sz w:val="28"/>
          <w:szCs w:val="28"/>
        </w:rPr>
        <w:t xml:space="preserve"> г</w:t>
      </w:r>
      <w:r w:rsidR="00A02EB3" w:rsidRPr="004028E7">
        <w:rPr>
          <w:sz w:val="28"/>
          <w:szCs w:val="28"/>
        </w:rPr>
        <w:t>. осуществляется прием заявок</w:t>
      </w:r>
      <w:r w:rsidR="004028E7" w:rsidRPr="004028E7">
        <w:rPr>
          <w:sz w:val="28"/>
          <w:szCs w:val="28"/>
        </w:rPr>
        <w:t xml:space="preserve"> </w:t>
      </w:r>
      <w:r w:rsidR="00A02EB3" w:rsidRPr="004028E7">
        <w:rPr>
          <w:sz w:val="28"/>
          <w:szCs w:val="28"/>
        </w:rPr>
        <w:t>на участие в Конкурсе</w:t>
      </w:r>
      <w:r w:rsidR="0066732B" w:rsidRPr="004028E7">
        <w:rPr>
          <w:sz w:val="28"/>
          <w:szCs w:val="28"/>
        </w:rPr>
        <w:t>.</w:t>
      </w:r>
      <w:r w:rsidR="00E01B7F" w:rsidRPr="004028E7">
        <w:rPr>
          <w:sz w:val="28"/>
          <w:szCs w:val="28"/>
        </w:rPr>
        <w:t xml:space="preserve"> </w:t>
      </w:r>
    </w:p>
    <w:p w:rsidR="00207964" w:rsidRPr="004028E7" w:rsidRDefault="00E01B7F" w:rsidP="00053BBF">
      <w:pPr>
        <w:spacing w:line="276" w:lineRule="auto"/>
        <w:ind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Заявки на участие в Конкурсе принимаются</w:t>
      </w:r>
      <w:r w:rsidR="00A02EB3" w:rsidRPr="004028E7">
        <w:rPr>
          <w:sz w:val="28"/>
          <w:szCs w:val="28"/>
        </w:rPr>
        <w:t xml:space="preserve"> </w:t>
      </w:r>
      <w:r w:rsidRPr="004028E7">
        <w:rPr>
          <w:sz w:val="28"/>
          <w:szCs w:val="28"/>
        </w:rPr>
        <w:t xml:space="preserve">до </w:t>
      </w:r>
      <w:r w:rsidR="009D7C36" w:rsidRPr="004028E7">
        <w:rPr>
          <w:sz w:val="28"/>
          <w:szCs w:val="28"/>
        </w:rPr>
        <w:t xml:space="preserve">1 марта 2020 г. </w:t>
      </w:r>
      <w:r w:rsidR="00FD3680" w:rsidRPr="004028E7">
        <w:rPr>
          <w:sz w:val="28"/>
          <w:szCs w:val="28"/>
        </w:rPr>
        <w:t xml:space="preserve">(включительно) на почту: </w:t>
      </w:r>
      <w:hyperlink r:id="rId8" w:history="1"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molodezny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sovet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frunze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@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="00153747" w:rsidRPr="004028E7">
        <w:rPr>
          <w:sz w:val="28"/>
          <w:szCs w:val="28"/>
          <w:shd w:val="clear" w:color="auto" w:fill="FFFFFF"/>
        </w:rPr>
        <w:t xml:space="preserve">. </w:t>
      </w:r>
      <w:r w:rsidR="009A2979" w:rsidRPr="004028E7">
        <w:rPr>
          <w:sz w:val="28"/>
          <w:szCs w:val="28"/>
          <w:shd w:val="clear" w:color="auto" w:fill="FFFFFF"/>
        </w:rPr>
        <w:t>Прие</w:t>
      </w:r>
      <w:r w:rsidR="00207964" w:rsidRPr="004028E7">
        <w:rPr>
          <w:sz w:val="28"/>
          <w:szCs w:val="28"/>
          <w:shd w:val="clear" w:color="auto" w:fill="FFFFFF"/>
        </w:rPr>
        <w:t>м заявок</w:t>
      </w:r>
      <w:r w:rsidR="004028E7">
        <w:rPr>
          <w:sz w:val="28"/>
          <w:szCs w:val="28"/>
          <w:shd w:val="clear" w:color="auto" w:fill="FFFFFF"/>
        </w:rPr>
        <w:br/>
      </w:r>
      <w:r w:rsidR="00207964" w:rsidRPr="004028E7">
        <w:rPr>
          <w:sz w:val="28"/>
          <w:szCs w:val="28"/>
          <w:shd w:val="clear" w:color="auto" w:fill="FFFFFF"/>
        </w:rPr>
        <w:t xml:space="preserve">по решению организаторов может быть продлен. </w:t>
      </w:r>
      <w:r w:rsidR="00BE6E71" w:rsidRPr="004028E7">
        <w:rPr>
          <w:sz w:val="28"/>
          <w:szCs w:val="28"/>
          <w:shd w:val="clear" w:color="auto" w:fill="FFFFFF"/>
        </w:rPr>
        <w:t>Авторские произведения</w:t>
      </w:r>
      <w:r w:rsidR="004028E7">
        <w:rPr>
          <w:sz w:val="28"/>
          <w:szCs w:val="28"/>
          <w:shd w:val="clear" w:color="auto" w:fill="FFFFFF"/>
        </w:rPr>
        <w:br/>
      </w:r>
      <w:r w:rsidR="00BE6E71" w:rsidRPr="004028E7">
        <w:rPr>
          <w:sz w:val="28"/>
          <w:szCs w:val="28"/>
          <w:shd w:val="clear" w:color="auto" w:fill="FFFFFF"/>
        </w:rPr>
        <w:t>без заявок рассматриваться не будут.</w:t>
      </w:r>
    </w:p>
    <w:p w:rsidR="00207964" w:rsidRPr="004028E7" w:rsidRDefault="00E01B7F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2-й этап: </w:t>
      </w:r>
      <w:r w:rsidR="0009746D" w:rsidRPr="004028E7">
        <w:rPr>
          <w:sz w:val="28"/>
          <w:szCs w:val="28"/>
        </w:rPr>
        <w:t xml:space="preserve">с </w:t>
      </w:r>
      <w:r w:rsidR="009D7C36" w:rsidRPr="004028E7">
        <w:rPr>
          <w:sz w:val="28"/>
          <w:szCs w:val="28"/>
        </w:rPr>
        <w:t>1</w:t>
      </w:r>
      <w:r w:rsidR="009A2979" w:rsidRPr="004028E7">
        <w:rPr>
          <w:sz w:val="28"/>
          <w:szCs w:val="28"/>
        </w:rPr>
        <w:t xml:space="preserve"> </w:t>
      </w:r>
      <w:r w:rsidR="003168DC" w:rsidRPr="004028E7">
        <w:rPr>
          <w:sz w:val="28"/>
          <w:szCs w:val="28"/>
        </w:rPr>
        <w:t>марта</w:t>
      </w:r>
      <w:r w:rsidR="009A2979" w:rsidRPr="004028E7">
        <w:rPr>
          <w:sz w:val="28"/>
          <w:szCs w:val="28"/>
        </w:rPr>
        <w:t xml:space="preserve"> </w:t>
      </w:r>
      <w:r w:rsidR="0009746D" w:rsidRPr="004028E7">
        <w:rPr>
          <w:sz w:val="28"/>
          <w:szCs w:val="28"/>
        </w:rPr>
        <w:t xml:space="preserve">по </w:t>
      </w:r>
      <w:r w:rsidR="009D7C36" w:rsidRPr="004028E7">
        <w:rPr>
          <w:sz w:val="28"/>
          <w:szCs w:val="28"/>
        </w:rPr>
        <w:t>30</w:t>
      </w:r>
      <w:r w:rsidR="009A2979" w:rsidRPr="004028E7">
        <w:rPr>
          <w:sz w:val="28"/>
          <w:szCs w:val="28"/>
        </w:rPr>
        <w:t xml:space="preserve"> </w:t>
      </w:r>
      <w:r w:rsidR="009D7C36" w:rsidRPr="004028E7">
        <w:rPr>
          <w:sz w:val="28"/>
          <w:szCs w:val="28"/>
        </w:rPr>
        <w:t>марта 2020</w:t>
      </w:r>
      <w:r w:rsidR="00053BBF" w:rsidRPr="004028E7">
        <w:rPr>
          <w:sz w:val="28"/>
          <w:szCs w:val="28"/>
        </w:rPr>
        <w:t xml:space="preserve"> г</w:t>
      </w:r>
      <w:r w:rsidR="0009746D" w:rsidRPr="004028E7">
        <w:rPr>
          <w:sz w:val="28"/>
          <w:szCs w:val="28"/>
        </w:rPr>
        <w:t xml:space="preserve">. </w:t>
      </w:r>
      <w:r w:rsidR="00053BBF" w:rsidRPr="004028E7">
        <w:rPr>
          <w:sz w:val="28"/>
          <w:szCs w:val="28"/>
        </w:rPr>
        <w:t xml:space="preserve">– </w:t>
      </w:r>
      <w:r w:rsidR="00053BBF" w:rsidRPr="004028E7">
        <w:rPr>
          <w:sz w:val="28"/>
          <w:szCs w:val="28"/>
          <w:shd w:val="clear" w:color="auto" w:fill="FFFFFF"/>
        </w:rPr>
        <w:t>п</w:t>
      </w:r>
      <w:r w:rsidRPr="004028E7">
        <w:rPr>
          <w:sz w:val="28"/>
          <w:szCs w:val="28"/>
          <w:shd w:val="clear" w:color="auto" w:fill="FFFFFF"/>
        </w:rPr>
        <w:t>одведение итогов Конкурса, оформление А</w:t>
      </w:r>
      <w:r w:rsidR="0009746D" w:rsidRPr="004028E7">
        <w:rPr>
          <w:sz w:val="28"/>
          <w:szCs w:val="28"/>
          <w:shd w:val="clear" w:color="auto" w:fill="FFFFFF"/>
        </w:rPr>
        <w:t xml:space="preserve">льманаха и </w:t>
      </w:r>
      <w:r w:rsidR="00806DD6" w:rsidRPr="004028E7">
        <w:rPr>
          <w:sz w:val="28"/>
          <w:szCs w:val="28"/>
          <w:shd w:val="clear" w:color="auto" w:fill="FFFFFF"/>
        </w:rPr>
        <w:t xml:space="preserve">его </w:t>
      </w:r>
      <w:r w:rsidR="0009746D" w:rsidRPr="004028E7">
        <w:rPr>
          <w:sz w:val="28"/>
          <w:szCs w:val="28"/>
          <w:shd w:val="clear" w:color="auto" w:fill="FFFFFF"/>
        </w:rPr>
        <w:t xml:space="preserve">выпуск. </w:t>
      </w:r>
    </w:p>
    <w:p w:rsidR="00E01B7F" w:rsidRPr="004028E7" w:rsidRDefault="00E01B7F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3-й этап: </w:t>
      </w:r>
      <w:r w:rsidRPr="004028E7">
        <w:rPr>
          <w:sz w:val="28"/>
          <w:szCs w:val="28"/>
          <w:shd w:val="clear" w:color="auto" w:fill="FFFFFF"/>
        </w:rPr>
        <w:t>Награждение победителей</w:t>
      </w:r>
      <w:r w:rsidR="0009746D" w:rsidRPr="004028E7">
        <w:rPr>
          <w:sz w:val="28"/>
          <w:szCs w:val="28"/>
          <w:shd w:val="clear" w:color="auto" w:fill="FFFFFF"/>
        </w:rPr>
        <w:t xml:space="preserve">. </w:t>
      </w:r>
      <w:r w:rsidR="00F642F3" w:rsidRPr="004028E7">
        <w:rPr>
          <w:sz w:val="28"/>
          <w:szCs w:val="28"/>
        </w:rPr>
        <w:t xml:space="preserve">О </w:t>
      </w:r>
      <w:r w:rsidR="0044716C" w:rsidRPr="004028E7">
        <w:rPr>
          <w:sz w:val="28"/>
          <w:szCs w:val="28"/>
        </w:rPr>
        <w:t xml:space="preserve">дате, </w:t>
      </w:r>
      <w:r w:rsidR="00F642F3" w:rsidRPr="004028E7">
        <w:rPr>
          <w:sz w:val="28"/>
          <w:szCs w:val="28"/>
        </w:rPr>
        <w:t>времени и месте награждении будет сообщено дополн</w:t>
      </w:r>
      <w:r w:rsidR="00207964" w:rsidRPr="004028E7">
        <w:rPr>
          <w:sz w:val="28"/>
          <w:szCs w:val="28"/>
        </w:rPr>
        <w:t>ительно.</w:t>
      </w:r>
      <w:r w:rsidRPr="004028E7">
        <w:rPr>
          <w:sz w:val="28"/>
          <w:szCs w:val="28"/>
          <w:shd w:val="clear" w:color="auto" w:fill="FFFFFF"/>
        </w:rPr>
        <w:t xml:space="preserve"> </w:t>
      </w:r>
    </w:p>
    <w:p w:rsidR="00E01B7F" w:rsidRPr="004028E7" w:rsidRDefault="00207964" w:rsidP="00454F26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 xml:space="preserve">Направления </w:t>
      </w:r>
      <w:r w:rsidR="00E01B7F" w:rsidRPr="004028E7">
        <w:rPr>
          <w:b/>
          <w:sz w:val="28"/>
          <w:szCs w:val="28"/>
        </w:rPr>
        <w:t>Конкурса</w:t>
      </w:r>
    </w:p>
    <w:p w:rsidR="00E01B7F" w:rsidRPr="0067321E" w:rsidRDefault="00E01B7F" w:rsidP="004028E7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67321E">
        <w:rPr>
          <w:b/>
          <w:sz w:val="28"/>
          <w:szCs w:val="28"/>
        </w:rPr>
        <w:t xml:space="preserve">Направление «Авторское стихотворение». </w:t>
      </w:r>
    </w:p>
    <w:p w:rsidR="00207964" w:rsidRPr="004028E7" w:rsidRDefault="00E01B7F" w:rsidP="004028E7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2"/>
          <w:sz w:val="28"/>
          <w:szCs w:val="28"/>
        </w:rPr>
      </w:pPr>
      <w:r w:rsidRPr="004028E7">
        <w:rPr>
          <w:rStyle w:val="s2"/>
          <w:sz w:val="28"/>
          <w:szCs w:val="28"/>
        </w:rPr>
        <w:t xml:space="preserve">К участию принимаются только авторские работы. </w:t>
      </w:r>
    </w:p>
    <w:p w:rsidR="00207964" w:rsidRPr="004028E7" w:rsidRDefault="00E01B7F" w:rsidP="004028E7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2"/>
          <w:sz w:val="28"/>
          <w:szCs w:val="28"/>
        </w:rPr>
      </w:pPr>
      <w:r w:rsidRPr="004028E7">
        <w:rPr>
          <w:rStyle w:val="s2"/>
          <w:sz w:val="28"/>
          <w:szCs w:val="28"/>
        </w:rPr>
        <w:lastRenderedPageBreak/>
        <w:t>Стихотворение должно быть написано на русском языке.</w:t>
      </w:r>
    </w:p>
    <w:p w:rsidR="003168DC" w:rsidRPr="004028E7" w:rsidRDefault="00242FE7" w:rsidP="004028E7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2"/>
          <w:sz w:val="28"/>
          <w:szCs w:val="28"/>
        </w:rPr>
      </w:pPr>
      <w:r w:rsidRPr="004028E7">
        <w:rPr>
          <w:rStyle w:val="s2"/>
          <w:sz w:val="28"/>
          <w:szCs w:val="28"/>
        </w:rPr>
        <w:t xml:space="preserve">Требования к оформлению: </w:t>
      </w:r>
      <w:r w:rsidR="00BD3B80" w:rsidRPr="004028E7">
        <w:rPr>
          <w:rStyle w:val="s2"/>
          <w:sz w:val="28"/>
          <w:szCs w:val="28"/>
          <w:lang w:val="en-US"/>
        </w:rPr>
        <w:t>Microsoft</w:t>
      </w:r>
      <w:r w:rsidR="00BD3B80" w:rsidRPr="004028E7">
        <w:rPr>
          <w:rStyle w:val="s2"/>
          <w:sz w:val="28"/>
          <w:szCs w:val="28"/>
        </w:rPr>
        <w:t xml:space="preserve"> </w:t>
      </w:r>
      <w:r w:rsidR="00BD3B80" w:rsidRPr="004028E7">
        <w:rPr>
          <w:rStyle w:val="s2"/>
          <w:sz w:val="28"/>
          <w:szCs w:val="28"/>
          <w:lang w:val="en-US"/>
        </w:rPr>
        <w:t>Word</w:t>
      </w:r>
      <w:r w:rsidR="00BD3B80" w:rsidRPr="004028E7">
        <w:rPr>
          <w:rStyle w:val="s2"/>
          <w:sz w:val="28"/>
          <w:szCs w:val="28"/>
        </w:rPr>
        <w:t xml:space="preserve">, </w:t>
      </w:r>
      <w:r w:rsidR="003168DC" w:rsidRPr="004028E7">
        <w:rPr>
          <w:rStyle w:val="s2"/>
          <w:sz w:val="28"/>
          <w:szCs w:val="28"/>
        </w:rPr>
        <w:t xml:space="preserve">шрифт </w:t>
      </w:r>
      <w:proofErr w:type="spellStart"/>
      <w:r w:rsidR="003168DC" w:rsidRPr="004028E7">
        <w:rPr>
          <w:rStyle w:val="s2"/>
          <w:sz w:val="28"/>
          <w:szCs w:val="28"/>
        </w:rPr>
        <w:t>Times</w:t>
      </w:r>
      <w:proofErr w:type="spellEnd"/>
      <w:r w:rsidR="003168DC" w:rsidRPr="004028E7">
        <w:rPr>
          <w:rStyle w:val="s2"/>
          <w:sz w:val="28"/>
          <w:szCs w:val="28"/>
        </w:rPr>
        <w:t xml:space="preserve"> </w:t>
      </w:r>
      <w:proofErr w:type="spellStart"/>
      <w:r w:rsidR="003168DC" w:rsidRPr="004028E7">
        <w:rPr>
          <w:rStyle w:val="s2"/>
          <w:sz w:val="28"/>
          <w:szCs w:val="28"/>
        </w:rPr>
        <w:t>New</w:t>
      </w:r>
      <w:proofErr w:type="spellEnd"/>
      <w:r w:rsidR="003168DC" w:rsidRPr="004028E7">
        <w:rPr>
          <w:rStyle w:val="s2"/>
          <w:sz w:val="28"/>
          <w:szCs w:val="28"/>
        </w:rPr>
        <w:t xml:space="preserve"> </w:t>
      </w:r>
      <w:proofErr w:type="spellStart"/>
      <w:r w:rsidR="003168DC" w:rsidRPr="004028E7">
        <w:rPr>
          <w:rStyle w:val="s2"/>
          <w:sz w:val="28"/>
          <w:szCs w:val="28"/>
        </w:rPr>
        <w:t>Roman</w:t>
      </w:r>
      <w:proofErr w:type="spellEnd"/>
      <w:r w:rsidR="003168DC" w:rsidRPr="004028E7">
        <w:rPr>
          <w:rStyle w:val="s2"/>
          <w:sz w:val="28"/>
          <w:szCs w:val="28"/>
        </w:rPr>
        <w:t>, кегль 14</w:t>
      </w:r>
      <w:r w:rsidR="004028E7">
        <w:rPr>
          <w:rStyle w:val="s2"/>
          <w:sz w:val="28"/>
          <w:szCs w:val="28"/>
        </w:rPr>
        <w:t>.</w:t>
      </w:r>
    </w:p>
    <w:p w:rsidR="00207964" w:rsidRPr="004028E7" w:rsidRDefault="00E01B7F" w:rsidP="004028E7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2"/>
          <w:sz w:val="28"/>
          <w:szCs w:val="28"/>
        </w:rPr>
      </w:pPr>
      <w:r w:rsidRPr="004028E7">
        <w:rPr>
          <w:rStyle w:val="s2"/>
          <w:sz w:val="28"/>
          <w:szCs w:val="28"/>
        </w:rPr>
        <w:t>Объем: не менее 8 зарифмованных стихотворных строк.</w:t>
      </w:r>
    </w:p>
    <w:p w:rsidR="007A49C8" w:rsidRPr="004028E7" w:rsidRDefault="00E01B7F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rStyle w:val="s2"/>
          <w:sz w:val="28"/>
          <w:szCs w:val="28"/>
        </w:rPr>
        <w:t>Стихотворени</w:t>
      </w:r>
      <w:r w:rsidR="00FD3680" w:rsidRPr="004028E7">
        <w:rPr>
          <w:rStyle w:val="s2"/>
          <w:sz w:val="28"/>
          <w:szCs w:val="28"/>
        </w:rPr>
        <w:t>е</w:t>
      </w:r>
      <w:r w:rsidR="00242FE7" w:rsidRPr="004028E7">
        <w:rPr>
          <w:rStyle w:val="s2"/>
          <w:sz w:val="28"/>
          <w:szCs w:val="28"/>
        </w:rPr>
        <w:t xml:space="preserve"> предоставляе</w:t>
      </w:r>
      <w:r w:rsidRPr="004028E7">
        <w:rPr>
          <w:rStyle w:val="s2"/>
          <w:sz w:val="28"/>
          <w:szCs w:val="28"/>
        </w:rPr>
        <w:t>тся</w:t>
      </w:r>
      <w:r w:rsidR="007A49C8" w:rsidRPr="004028E7">
        <w:rPr>
          <w:rStyle w:val="s2"/>
          <w:sz w:val="28"/>
          <w:szCs w:val="28"/>
        </w:rPr>
        <w:t xml:space="preserve"> отдельн</w:t>
      </w:r>
      <w:r w:rsidR="006F26E2" w:rsidRPr="004028E7">
        <w:rPr>
          <w:rStyle w:val="s2"/>
          <w:sz w:val="28"/>
          <w:szCs w:val="28"/>
        </w:rPr>
        <w:t>ым</w:t>
      </w:r>
      <w:r w:rsidR="007A49C8" w:rsidRPr="004028E7">
        <w:rPr>
          <w:rStyle w:val="s2"/>
          <w:sz w:val="28"/>
          <w:szCs w:val="28"/>
        </w:rPr>
        <w:t xml:space="preserve"> от заявки на участие файлом</w:t>
      </w:r>
      <w:r w:rsidR="00242FE7" w:rsidRPr="004028E7">
        <w:rPr>
          <w:rStyle w:val="s2"/>
          <w:sz w:val="28"/>
          <w:szCs w:val="28"/>
        </w:rPr>
        <w:t xml:space="preserve"> </w:t>
      </w:r>
      <w:r w:rsidRPr="004028E7">
        <w:rPr>
          <w:rStyle w:val="s2"/>
          <w:sz w:val="28"/>
          <w:szCs w:val="28"/>
        </w:rPr>
        <w:t xml:space="preserve">в </w:t>
      </w:r>
      <w:r w:rsidR="007A49C8" w:rsidRPr="004028E7">
        <w:rPr>
          <w:rStyle w:val="s2"/>
          <w:sz w:val="28"/>
          <w:szCs w:val="28"/>
        </w:rPr>
        <w:t>одном электронном письме</w:t>
      </w:r>
      <w:r w:rsidR="0009746D" w:rsidRPr="004028E7">
        <w:rPr>
          <w:sz w:val="28"/>
          <w:szCs w:val="28"/>
        </w:rPr>
        <w:t xml:space="preserve"> на почту:</w:t>
      </w:r>
      <w:r w:rsidR="0009746D" w:rsidRPr="004028E7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09746D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molodezny.sovet.frunze@mail.ru</w:t>
        </w:r>
      </w:hyperlink>
      <w:r w:rsidR="004028E7">
        <w:rPr>
          <w:sz w:val="28"/>
          <w:szCs w:val="28"/>
          <w:shd w:val="clear" w:color="auto" w:fill="FFFFFF"/>
        </w:rPr>
        <w:br/>
      </w:r>
      <w:r w:rsidR="0009746D" w:rsidRPr="004028E7">
        <w:rPr>
          <w:sz w:val="28"/>
          <w:szCs w:val="28"/>
          <w:shd w:val="clear" w:color="auto" w:fill="FFFFFF"/>
        </w:rPr>
        <w:t>с пометкой «</w:t>
      </w:r>
      <w:r w:rsidR="007F0921" w:rsidRPr="004028E7">
        <w:rPr>
          <w:sz w:val="28"/>
          <w:szCs w:val="28"/>
          <w:shd w:val="clear" w:color="auto" w:fill="FFFFFF"/>
        </w:rPr>
        <w:t>Стих</w:t>
      </w:r>
      <w:r w:rsidR="0087034D" w:rsidRPr="004028E7">
        <w:rPr>
          <w:sz w:val="28"/>
          <w:szCs w:val="28"/>
          <w:shd w:val="clear" w:color="auto" w:fill="FFFFFF"/>
        </w:rPr>
        <w:t>.</w:t>
      </w:r>
      <w:r w:rsidR="007F0921" w:rsidRPr="004028E7">
        <w:rPr>
          <w:sz w:val="28"/>
          <w:szCs w:val="28"/>
          <w:shd w:val="clear" w:color="auto" w:fill="FFFFFF"/>
        </w:rPr>
        <w:t xml:space="preserve"> Фрунзенский</w:t>
      </w:r>
      <w:r w:rsidR="0009746D" w:rsidRPr="004028E7">
        <w:rPr>
          <w:sz w:val="28"/>
          <w:szCs w:val="28"/>
          <w:shd w:val="clear" w:color="auto" w:fill="FFFFFF"/>
        </w:rPr>
        <w:t>»</w:t>
      </w:r>
      <w:r w:rsidR="007A49C8" w:rsidRPr="004028E7">
        <w:rPr>
          <w:sz w:val="28"/>
          <w:szCs w:val="28"/>
          <w:shd w:val="clear" w:color="auto" w:fill="FFFFFF"/>
        </w:rPr>
        <w:t>.</w:t>
      </w:r>
      <w:r w:rsidR="009D7C36" w:rsidRPr="004028E7">
        <w:rPr>
          <w:sz w:val="28"/>
          <w:szCs w:val="28"/>
          <w:shd w:val="clear" w:color="auto" w:fill="FFFFFF"/>
        </w:rPr>
        <w:t xml:space="preserve"> (см. Приложение 1)</w:t>
      </w:r>
    </w:p>
    <w:p w:rsidR="00806DD6" w:rsidRPr="004028E7" w:rsidRDefault="00E01B7F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2"/>
          <w:sz w:val="28"/>
          <w:szCs w:val="28"/>
        </w:rPr>
      </w:pPr>
      <w:r w:rsidRPr="004028E7">
        <w:rPr>
          <w:rStyle w:val="s2"/>
          <w:sz w:val="28"/>
          <w:szCs w:val="28"/>
        </w:rPr>
        <w:t xml:space="preserve">Участник, в работе которого </w:t>
      </w:r>
      <w:r w:rsidR="00806DD6" w:rsidRPr="004028E7">
        <w:rPr>
          <w:rStyle w:val="s2"/>
          <w:sz w:val="28"/>
          <w:szCs w:val="28"/>
        </w:rPr>
        <w:t xml:space="preserve">будет </w:t>
      </w:r>
      <w:r w:rsidRPr="004028E7">
        <w:rPr>
          <w:rStyle w:val="s2"/>
          <w:sz w:val="28"/>
          <w:szCs w:val="28"/>
        </w:rPr>
        <w:t>прослежива</w:t>
      </w:r>
      <w:r w:rsidR="00806DD6" w:rsidRPr="004028E7">
        <w:rPr>
          <w:rStyle w:val="s2"/>
          <w:sz w:val="28"/>
          <w:szCs w:val="28"/>
        </w:rPr>
        <w:t>ть</w:t>
      </w:r>
      <w:r w:rsidRPr="004028E7">
        <w:rPr>
          <w:rStyle w:val="s2"/>
          <w:sz w:val="28"/>
          <w:szCs w:val="28"/>
        </w:rPr>
        <w:t>ся несамостоятельность создания поэтического произведения, отстраняется</w:t>
      </w:r>
      <w:r w:rsidR="004028E7">
        <w:rPr>
          <w:rStyle w:val="s2"/>
          <w:sz w:val="28"/>
          <w:szCs w:val="28"/>
        </w:rPr>
        <w:br/>
      </w:r>
      <w:r w:rsidRPr="004028E7">
        <w:rPr>
          <w:rStyle w:val="s2"/>
          <w:sz w:val="28"/>
          <w:szCs w:val="28"/>
        </w:rPr>
        <w:t>от дальнейшего участия в Конкурсе.</w:t>
      </w:r>
    </w:p>
    <w:p w:rsidR="00E11473" w:rsidRPr="004028E7" w:rsidRDefault="00E01B7F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3"/>
          <w:sz w:val="28"/>
          <w:szCs w:val="28"/>
        </w:rPr>
      </w:pPr>
      <w:r w:rsidRPr="004028E7">
        <w:rPr>
          <w:rStyle w:val="s2"/>
          <w:sz w:val="28"/>
          <w:szCs w:val="28"/>
        </w:rPr>
        <w:t>Ответственность за авторств</w:t>
      </w:r>
      <w:r w:rsidR="009A2979" w:rsidRPr="004028E7">
        <w:rPr>
          <w:rStyle w:val="s2"/>
          <w:sz w:val="28"/>
          <w:szCs w:val="28"/>
        </w:rPr>
        <w:t>о стихотворных произведений несе</w:t>
      </w:r>
      <w:r w:rsidRPr="004028E7">
        <w:rPr>
          <w:rStyle w:val="s2"/>
          <w:sz w:val="28"/>
          <w:szCs w:val="28"/>
        </w:rPr>
        <w:t>т участник Конкурса.</w:t>
      </w:r>
      <w:r w:rsidR="0066732B" w:rsidRPr="004028E7">
        <w:rPr>
          <w:rStyle w:val="s3"/>
          <w:bCs/>
          <w:iCs/>
          <w:sz w:val="28"/>
          <w:szCs w:val="28"/>
        </w:rPr>
        <w:t xml:space="preserve"> </w:t>
      </w:r>
    </w:p>
    <w:p w:rsidR="009A2979" w:rsidRPr="004028E7" w:rsidRDefault="00575540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rStyle w:val="s3"/>
          <w:sz w:val="28"/>
          <w:szCs w:val="28"/>
        </w:rPr>
      </w:pPr>
      <w:r w:rsidRPr="004028E7">
        <w:rPr>
          <w:rStyle w:val="s3"/>
          <w:bCs/>
          <w:iCs/>
          <w:sz w:val="28"/>
          <w:szCs w:val="28"/>
        </w:rPr>
        <w:t xml:space="preserve">От одного участника принимается </w:t>
      </w:r>
      <w:r w:rsidR="008C4720" w:rsidRPr="004028E7">
        <w:rPr>
          <w:rStyle w:val="s3"/>
          <w:bCs/>
          <w:iCs/>
          <w:sz w:val="28"/>
          <w:szCs w:val="28"/>
        </w:rPr>
        <w:t>одна</w:t>
      </w:r>
      <w:r w:rsidRPr="004028E7">
        <w:rPr>
          <w:rStyle w:val="s3"/>
          <w:bCs/>
          <w:iCs/>
          <w:sz w:val="28"/>
          <w:szCs w:val="28"/>
        </w:rPr>
        <w:t xml:space="preserve"> авторск</w:t>
      </w:r>
      <w:r w:rsidR="00A719D6" w:rsidRPr="004028E7">
        <w:rPr>
          <w:rStyle w:val="s3"/>
          <w:bCs/>
          <w:iCs/>
          <w:sz w:val="28"/>
          <w:szCs w:val="28"/>
        </w:rPr>
        <w:t>ая</w:t>
      </w:r>
      <w:r w:rsidRPr="004028E7">
        <w:rPr>
          <w:rStyle w:val="s3"/>
          <w:bCs/>
          <w:iCs/>
          <w:sz w:val="28"/>
          <w:szCs w:val="28"/>
        </w:rPr>
        <w:t xml:space="preserve"> работ</w:t>
      </w:r>
      <w:r w:rsidR="00A719D6" w:rsidRPr="004028E7">
        <w:rPr>
          <w:rStyle w:val="s3"/>
          <w:bCs/>
          <w:iCs/>
          <w:sz w:val="28"/>
          <w:szCs w:val="28"/>
        </w:rPr>
        <w:t>а</w:t>
      </w:r>
      <w:r w:rsidRPr="004028E7">
        <w:rPr>
          <w:rStyle w:val="s3"/>
          <w:bCs/>
          <w:iCs/>
          <w:sz w:val="28"/>
          <w:szCs w:val="28"/>
        </w:rPr>
        <w:t xml:space="preserve">. </w:t>
      </w:r>
    </w:p>
    <w:p w:rsidR="008C4720" w:rsidRPr="004028E7" w:rsidRDefault="00A719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rStyle w:val="s3"/>
          <w:bCs/>
          <w:iCs/>
          <w:sz w:val="28"/>
          <w:szCs w:val="28"/>
        </w:rPr>
        <w:t>Критерии оценивания направления см</w:t>
      </w:r>
      <w:r w:rsidR="008C4720" w:rsidRPr="004028E7">
        <w:rPr>
          <w:sz w:val="28"/>
          <w:szCs w:val="28"/>
        </w:rPr>
        <w:t xml:space="preserve">. Приложение </w:t>
      </w:r>
      <w:r w:rsidR="00E14168" w:rsidRPr="004028E7">
        <w:rPr>
          <w:sz w:val="28"/>
          <w:szCs w:val="28"/>
        </w:rPr>
        <w:t>2</w:t>
      </w:r>
      <w:r w:rsidRPr="004028E7">
        <w:rPr>
          <w:sz w:val="28"/>
          <w:szCs w:val="28"/>
        </w:rPr>
        <w:t>.</w:t>
      </w:r>
    </w:p>
    <w:p w:rsidR="0009746D" w:rsidRPr="0067321E" w:rsidRDefault="00E01B7F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67321E">
        <w:rPr>
          <w:b/>
          <w:sz w:val="28"/>
          <w:szCs w:val="28"/>
        </w:rPr>
        <w:t xml:space="preserve">Направление «Авторская </w:t>
      </w:r>
      <w:r w:rsidR="0009746D" w:rsidRPr="0067321E">
        <w:rPr>
          <w:b/>
          <w:sz w:val="28"/>
          <w:szCs w:val="28"/>
        </w:rPr>
        <w:t>фотография</w:t>
      </w:r>
      <w:r w:rsidRPr="0067321E">
        <w:rPr>
          <w:b/>
          <w:sz w:val="28"/>
          <w:szCs w:val="28"/>
        </w:rPr>
        <w:t>»</w:t>
      </w:r>
      <w:r w:rsidR="00523720" w:rsidRPr="0067321E">
        <w:rPr>
          <w:b/>
          <w:sz w:val="28"/>
          <w:szCs w:val="28"/>
        </w:rPr>
        <w:t>.</w:t>
      </w:r>
    </w:p>
    <w:p w:rsidR="00806DD6" w:rsidRPr="004028E7" w:rsidRDefault="0044716C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rStyle w:val="s2"/>
          <w:sz w:val="28"/>
          <w:szCs w:val="28"/>
        </w:rPr>
        <w:t xml:space="preserve">Фотографии </w:t>
      </w:r>
      <w:r w:rsidR="00806DD6" w:rsidRPr="004028E7">
        <w:rPr>
          <w:rStyle w:val="s2"/>
          <w:sz w:val="28"/>
          <w:szCs w:val="28"/>
        </w:rPr>
        <w:t xml:space="preserve">предоставляются </w:t>
      </w:r>
      <w:r w:rsidR="007A49C8" w:rsidRPr="004028E7">
        <w:rPr>
          <w:rStyle w:val="s2"/>
          <w:sz w:val="28"/>
          <w:szCs w:val="28"/>
        </w:rPr>
        <w:t xml:space="preserve">исключительно формата </w:t>
      </w:r>
      <w:r w:rsidR="007A49C8" w:rsidRPr="004028E7">
        <w:rPr>
          <w:rStyle w:val="s2"/>
          <w:sz w:val="28"/>
          <w:szCs w:val="28"/>
          <w:lang w:val="en-US"/>
        </w:rPr>
        <w:t>JPEG</w:t>
      </w:r>
      <w:r w:rsidR="00BD3B80" w:rsidRPr="004028E7">
        <w:rPr>
          <w:rStyle w:val="s2"/>
          <w:sz w:val="28"/>
          <w:szCs w:val="28"/>
        </w:rPr>
        <w:t xml:space="preserve"> | </w:t>
      </w:r>
      <w:r w:rsidR="007A49C8" w:rsidRPr="004028E7">
        <w:rPr>
          <w:rStyle w:val="s2"/>
          <w:sz w:val="28"/>
          <w:szCs w:val="28"/>
          <w:lang w:val="en-US"/>
        </w:rPr>
        <w:t>PNG</w:t>
      </w:r>
      <w:r w:rsidR="007A49C8" w:rsidRPr="004028E7">
        <w:rPr>
          <w:rStyle w:val="s2"/>
          <w:sz w:val="28"/>
          <w:szCs w:val="28"/>
        </w:rPr>
        <w:t xml:space="preserve"> </w:t>
      </w:r>
      <w:r w:rsidR="006F26E2" w:rsidRPr="004028E7">
        <w:rPr>
          <w:rStyle w:val="s2"/>
          <w:sz w:val="28"/>
          <w:szCs w:val="28"/>
        </w:rPr>
        <w:t>отдельным от заявки на участие файлом в одном электронном письме на почту</w:t>
      </w:r>
      <w:r w:rsidR="00806DD6" w:rsidRPr="004028E7">
        <w:rPr>
          <w:sz w:val="28"/>
          <w:szCs w:val="28"/>
        </w:rPr>
        <w:t>:</w:t>
      </w:r>
      <w:r w:rsidR="00806DD6" w:rsidRPr="004028E7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="00806DD6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molodezny.sovet.frunze@mail.ru</w:t>
        </w:r>
      </w:hyperlink>
      <w:r w:rsidR="00806DD6" w:rsidRPr="004028E7">
        <w:rPr>
          <w:sz w:val="28"/>
          <w:szCs w:val="28"/>
          <w:shd w:val="clear" w:color="auto" w:fill="FFFFFF"/>
        </w:rPr>
        <w:t xml:space="preserve"> с пометкой «Фото</w:t>
      </w:r>
      <w:r w:rsidR="009D7C36" w:rsidRPr="004028E7">
        <w:rPr>
          <w:sz w:val="28"/>
          <w:szCs w:val="28"/>
          <w:shd w:val="clear" w:color="auto" w:fill="FFFFFF"/>
        </w:rPr>
        <w:t>.</w:t>
      </w:r>
      <w:r w:rsidR="004028E7">
        <w:rPr>
          <w:sz w:val="28"/>
          <w:szCs w:val="28"/>
          <w:shd w:val="clear" w:color="auto" w:fill="FFFFFF"/>
        </w:rPr>
        <w:t xml:space="preserve"> </w:t>
      </w:r>
      <w:r w:rsidR="009D7C36" w:rsidRPr="004028E7">
        <w:rPr>
          <w:sz w:val="28"/>
          <w:szCs w:val="28"/>
          <w:shd w:val="clear" w:color="auto" w:fill="FFFFFF"/>
        </w:rPr>
        <w:t>Наименование номинации»</w:t>
      </w:r>
      <w:r w:rsidR="00A02EB3" w:rsidRPr="004028E7">
        <w:rPr>
          <w:sz w:val="28"/>
          <w:szCs w:val="28"/>
          <w:shd w:val="clear" w:color="auto" w:fill="FFFFFF"/>
        </w:rPr>
        <w:t>.</w:t>
      </w:r>
      <w:r w:rsidR="00806DD6" w:rsidRPr="004028E7">
        <w:rPr>
          <w:sz w:val="28"/>
          <w:szCs w:val="28"/>
          <w:shd w:val="clear" w:color="auto" w:fill="FFFFFF"/>
        </w:rPr>
        <w:t xml:space="preserve"> </w:t>
      </w:r>
      <w:r w:rsidR="009D7C36" w:rsidRPr="004028E7">
        <w:rPr>
          <w:rStyle w:val="s2"/>
          <w:sz w:val="28"/>
          <w:szCs w:val="28"/>
        </w:rPr>
        <w:t xml:space="preserve">(см. Приложение 1) </w:t>
      </w:r>
    </w:p>
    <w:p w:rsidR="00806DD6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На Конкурс принимаются работы, соответствующие заданным номинациям в соответствии с условиями Конкурса. </w:t>
      </w:r>
    </w:p>
    <w:p w:rsidR="00806DD6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Каждый участник может предста</w:t>
      </w:r>
      <w:r w:rsidR="00BD3B80" w:rsidRPr="004028E7">
        <w:rPr>
          <w:sz w:val="28"/>
          <w:szCs w:val="28"/>
        </w:rPr>
        <w:t>вить на Конкурс по 1 фотографии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 xml:space="preserve">в каждой номинации. </w:t>
      </w:r>
    </w:p>
    <w:p w:rsidR="00806DD6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Автор должен дать каждому снимку название с указанием номинации. </w:t>
      </w:r>
    </w:p>
    <w:p w:rsidR="00806DD6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Участие в фотоконкурсе означает согласие автора на дальнейшее использование его работ (в информационных, учебных или культурных целях)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>без выплаты вознаграждения, но с обязательным указанием имени автора.</w:t>
      </w:r>
    </w:p>
    <w:p w:rsidR="00806DD6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Жюри в праве не рассматривать фотографии, не отвечающие условиям Конкурса (не соответствующие тематике, отражающие негативный образ района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>и пр.).</w:t>
      </w:r>
    </w:p>
    <w:p w:rsidR="00C57AF7" w:rsidRPr="004028E7" w:rsidRDefault="00806DD6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Фотографии каждой из указанных номинаций должны быть сделаны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 xml:space="preserve">во Фрунзенском районе. </w:t>
      </w:r>
    </w:p>
    <w:p w:rsidR="003C3609" w:rsidRPr="004028E7" w:rsidRDefault="00C57AF7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Н</w:t>
      </w:r>
      <w:r w:rsidR="003C3609" w:rsidRPr="004028E7">
        <w:rPr>
          <w:sz w:val="28"/>
          <w:szCs w:val="28"/>
        </w:rPr>
        <w:t xml:space="preserve">оминации: </w:t>
      </w:r>
    </w:p>
    <w:p w:rsidR="007F0921" w:rsidRPr="004028E7" w:rsidRDefault="00C57AF7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sz w:val="28"/>
          <w:szCs w:val="28"/>
          <w:shd w:val="clear" w:color="auto" w:fill="FFFFFF"/>
        </w:rPr>
        <w:t>«</w:t>
      </w:r>
      <w:r w:rsidR="007F0921" w:rsidRPr="004028E7">
        <w:rPr>
          <w:sz w:val="28"/>
          <w:szCs w:val="28"/>
          <w:shd w:val="clear" w:color="auto" w:fill="FFFFFF"/>
        </w:rPr>
        <w:t>Память коротких мгновений</w:t>
      </w:r>
      <w:r w:rsidRPr="004028E7">
        <w:rPr>
          <w:sz w:val="28"/>
          <w:szCs w:val="28"/>
          <w:shd w:val="clear" w:color="auto" w:fill="FFFFFF"/>
        </w:rPr>
        <w:t>»</w:t>
      </w:r>
      <w:r w:rsidR="007F0921" w:rsidRPr="004028E7">
        <w:rPr>
          <w:sz w:val="28"/>
          <w:szCs w:val="28"/>
          <w:shd w:val="clear" w:color="auto" w:fill="FFFFFF"/>
        </w:rPr>
        <w:t>.</w:t>
      </w:r>
    </w:p>
    <w:p w:rsidR="003C3609" w:rsidRPr="004028E7" w:rsidRDefault="0044716C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 </w:t>
      </w:r>
      <w:r w:rsidR="003C3609" w:rsidRPr="004028E7">
        <w:rPr>
          <w:sz w:val="28"/>
          <w:szCs w:val="28"/>
        </w:rPr>
        <w:t>«Улыбка района»</w:t>
      </w:r>
      <w:r w:rsidR="00C57AF7" w:rsidRPr="004028E7">
        <w:rPr>
          <w:sz w:val="28"/>
          <w:szCs w:val="28"/>
        </w:rPr>
        <w:t>.</w:t>
      </w:r>
      <w:r w:rsidR="003C3609" w:rsidRPr="004028E7">
        <w:rPr>
          <w:sz w:val="28"/>
          <w:szCs w:val="28"/>
        </w:rPr>
        <w:t xml:space="preserve"> </w:t>
      </w:r>
    </w:p>
    <w:p w:rsidR="00F642F3" w:rsidRPr="004028E7" w:rsidRDefault="00F642F3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«</w:t>
      </w:r>
      <w:r w:rsidR="006F1AF3" w:rsidRPr="004028E7">
        <w:rPr>
          <w:sz w:val="28"/>
          <w:szCs w:val="28"/>
        </w:rPr>
        <w:t>Современный Фрунзенский</w:t>
      </w:r>
      <w:r w:rsidRPr="004028E7">
        <w:rPr>
          <w:sz w:val="28"/>
          <w:szCs w:val="28"/>
        </w:rPr>
        <w:t>»</w:t>
      </w:r>
      <w:r w:rsidR="00C57AF7" w:rsidRPr="004028E7">
        <w:rPr>
          <w:sz w:val="28"/>
          <w:szCs w:val="28"/>
        </w:rPr>
        <w:t>.</w:t>
      </w:r>
    </w:p>
    <w:p w:rsidR="0066732B" w:rsidRPr="004028E7" w:rsidRDefault="0009746D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  <w:shd w:val="clear" w:color="auto" w:fill="FFFFFF"/>
        </w:rPr>
        <w:t>«</w:t>
      </w:r>
      <w:r w:rsidR="009D7C36" w:rsidRPr="004028E7">
        <w:rPr>
          <w:sz w:val="28"/>
          <w:szCs w:val="28"/>
          <w:shd w:val="clear" w:color="auto" w:fill="FFFFFF"/>
        </w:rPr>
        <w:t>Родное Купчино</w:t>
      </w:r>
      <w:r w:rsidRPr="004028E7">
        <w:rPr>
          <w:sz w:val="28"/>
          <w:szCs w:val="28"/>
          <w:shd w:val="clear" w:color="auto" w:fill="FFFFFF"/>
        </w:rPr>
        <w:t>»</w:t>
      </w:r>
      <w:r w:rsidR="00C57AF7" w:rsidRPr="004028E7">
        <w:rPr>
          <w:sz w:val="28"/>
          <w:szCs w:val="28"/>
          <w:shd w:val="clear" w:color="auto" w:fill="FFFFFF"/>
        </w:rPr>
        <w:t>.</w:t>
      </w:r>
    </w:p>
    <w:p w:rsidR="0066732B" w:rsidRPr="004028E7" w:rsidRDefault="0066732B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lastRenderedPageBreak/>
        <w:t>«</w:t>
      </w:r>
      <w:r w:rsidR="0067321E">
        <w:rPr>
          <w:sz w:val="28"/>
          <w:szCs w:val="28"/>
        </w:rPr>
        <w:t>Шедевр</w:t>
      </w:r>
      <w:r w:rsidRPr="004028E7">
        <w:rPr>
          <w:sz w:val="28"/>
          <w:szCs w:val="28"/>
        </w:rPr>
        <w:t xml:space="preserve">» </w:t>
      </w:r>
      <w:r w:rsidR="0009746D" w:rsidRPr="004028E7">
        <w:rPr>
          <w:sz w:val="28"/>
          <w:szCs w:val="28"/>
        </w:rPr>
        <w:t>(забавные</w:t>
      </w:r>
      <w:r w:rsidR="006F1AF3" w:rsidRPr="004028E7">
        <w:rPr>
          <w:sz w:val="28"/>
          <w:szCs w:val="28"/>
        </w:rPr>
        <w:t xml:space="preserve"> и необычные</w:t>
      </w:r>
      <w:r w:rsidR="0009746D" w:rsidRPr="004028E7">
        <w:rPr>
          <w:sz w:val="28"/>
          <w:szCs w:val="28"/>
        </w:rPr>
        <w:t xml:space="preserve"> ситуации, не оскорбляющие чувства и достоинства личности человека).</w:t>
      </w:r>
    </w:p>
    <w:p w:rsidR="007F0921" w:rsidRPr="004028E7" w:rsidRDefault="0066732B" w:rsidP="00053BBF">
      <w:pPr>
        <w:pStyle w:val="a3"/>
        <w:numPr>
          <w:ilvl w:val="3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sz w:val="28"/>
          <w:szCs w:val="28"/>
        </w:rPr>
        <w:t>Свободная номинация</w:t>
      </w:r>
      <w:r w:rsidR="00895B39" w:rsidRPr="004028E7">
        <w:rPr>
          <w:sz w:val="28"/>
          <w:szCs w:val="28"/>
        </w:rPr>
        <w:t xml:space="preserve">, </w:t>
      </w:r>
      <w:r w:rsidR="006F1AF3" w:rsidRPr="004028E7">
        <w:rPr>
          <w:sz w:val="28"/>
          <w:szCs w:val="28"/>
        </w:rPr>
        <w:t xml:space="preserve">в которой </w:t>
      </w:r>
      <w:r w:rsidR="00895B39" w:rsidRPr="004028E7">
        <w:rPr>
          <w:sz w:val="28"/>
          <w:szCs w:val="28"/>
        </w:rPr>
        <w:t xml:space="preserve">фотографии района, не привязанные ни к одной из заданных номинаций. </w:t>
      </w:r>
    </w:p>
    <w:p w:rsidR="00A719D6" w:rsidRPr="004028E7" w:rsidRDefault="00A719D6" w:rsidP="00053BBF">
      <w:pPr>
        <w:pStyle w:val="a3"/>
        <w:numPr>
          <w:ilvl w:val="2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 xml:space="preserve">Оценивается направление по критериям, указанным в Приложении </w:t>
      </w:r>
      <w:r w:rsidR="00454F26" w:rsidRPr="004028E7">
        <w:rPr>
          <w:bCs/>
          <w:iCs/>
          <w:sz w:val="28"/>
          <w:szCs w:val="28"/>
        </w:rPr>
        <w:t>3</w:t>
      </w:r>
      <w:r w:rsidRPr="004028E7">
        <w:rPr>
          <w:bCs/>
          <w:iCs/>
          <w:sz w:val="28"/>
          <w:szCs w:val="28"/>
        </w:rPr>
        <w:t>.</w:t>
      </w:r>
    </w:p>
    <w:p w:rsidR="008225DD" w:rsidRPr="0067321E" w:rsidRDefault="00473E1E" w:rsidP="00053BBF">
      <w:pPr>
        <w:pStyle w:val="a3"/>
        <w:numPr>
          <w:ilvl w:val="1"/>
          <w:numId w:val="23"/>
        </w:numPr>
        <w:tabs>
          <w:tab w:val="left" w:pos="1560"/>
        </w:tabs>
        <w:spacing w:line="276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67321E">
        <w:rPr>
          <w:b/>
          <w:sz w:val="28"/>
          <w:szCs w:val="28"/>
        </w:rPr>
        <w:t>Направление «</w:t>
      </w:r>
      <w:r w:rsidR="008225DD" w:rsidRPr="0067321E">
        <w:rPr>
          <w:b/>
          <w:sz w:val="28"/>
          <w:szCs w:val="28"/>
        </w:rPr>
        <w:t>Рисунок</w:t>
      </w:r>
      <w:r w:rsidRPr="0067321E">
        <w:rPr>
          <w:b/>
          <w:sz w:val="28"/>
          <w:szCs w:val="28"/>
        </w:rPr>
        <w:t>»</w:t>
      </w:r>
      <w:r w:rsidR="008225DD" w:rsidRPr="0067321E">
        <w:rPr>
          <w:b/>
          <w:sz w:val="28"/>
          <w:szCs w:val="28"/>
        </w:rPr>
        <w:t>.</w:t>
      </w:r>
    </w:p>
    <w:p w:rsidR="00053BBF" w:rsidRPr="004028E7" w:rsidRDefault="008225DD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Рисунки предоставляются </w:t>
      </w:r>
      <w:r w:rsidR="0087034D" w:rsidRPr="004028E7">
        <w:rPr>
          <w:sz w:val="28"/>
          <w:szCs w:val="28"/>
        </w:rPr>
        <w:t>в электронном виде</w:t>
      </w:r>
      <w:r w:rsidR="00FD3680" w:rsidRPr="004028E7">
        <w:rPr>
          <w:sz w:val="28"/>
          <w:szCs w:val="28"/>
        </w:rPr>
        <w:t xml:space="preserve"> (скан рисунка)</w:t>
      </w:r>
      <w:r w:rsidR="0087034D" w:rsidRPr="004028E7">
        <w:rPr>
          <w:sz w:val="28"/>
          <w:szCs w:val="28"/>
        </w:rPr>
        <w:t xml:space="preserve"> на почту</w:t>
      </w:r>
      <w:r w:rsidRPr="004028E7">
        <w:rPr>
          <w:sz w:val="28"/>
          <w:szCs w:val="28"/>
        </w:rPr>
        <w:t>: molodezny.sovet.frunze@mail.ru</w:t>
      </w:r>
      <w:r w:rsidR="0087034D" w:rsidRPr="004028E7">
        <w:rPr>
          <w:sz w:val="28"/>
          <w:szCs w:val="28"/>
        </w:rPr>
        <w:t xml:space="preserve"> </w:t>
      </w:r>
      <w:r w:rsidRPr="004028E7">
        <w:rPr>
          <w:sz w:val="28"/>
          <w:szCs w:val="28"/>
        </w:rPr>
        <w:t>с пометкой «</w:t>
      </w:r>
      <w:r w:rsidR="00A02EB3" w:rsidRPr="004028E7">
        <w:rPr>
          <w:sz w:val="28"/>
          <w:szCs w:val="28"/>
        </w:rPr>
        <w:t>Рисунок</w:t>
      </w:r>
      <w:r w:rsidR="0087034D" w:rsidRPr="004028E7">
        <w:rPr>
          <w:sz w:val="28"/>
          <w:szCs w:val="28"/>
        </w:rPr>
        <w:t>»</w:t>
      </w:r>
      <w:r w:rsidR="00FD3680" w:rsidRPr="004028E7">
        <w:rPr>
          <w:sz w:val="28"/>
          <w:szCs w:val="28"/>
        </w:rPr>
        <w:t xml:space="preserve"> </w:t>
      </w:r>
      <w:r w:rsidR="0087034D" w:rsidRPr="004028E7">
        <w:rPr>
          <w:sz w:val="28"/>
          <w:szCs w:val="28"/>
        </w:rPr>
        <w:t xml:space="preserve">совместно с заявкой </w:t>
      </w:r>
      <w:r w:rsidR="00B7080F">
        <w:rPr>
          <w:sz w:val="28"/>
          <w:szCs w:val="28"/>
        </w:rPr>
        <w:br/>
      </w:r>
      <w:r w:rsidR="0087034D" w:rsidRPr="004028E7">
        <w:rPr>
          <w:sz w:val="28"/>
          <w:szCs w:val="28"/>
        </w:rPr>
        <w:t xml:space="preserve">на участие (см. Приложение </w:t>
      </w:r>
      <w:r w:rsidR="00E14168" w:rsidRPr="004028E7">
        <w:rPr>
          <w:sz w:val="28"/>
          <w:szCs w:val="28"/>
        </w:rPr>
        <w:t>1</w:t>
      </w:r>
      <w:r w:rsidR="0087034D" w:rsidRPr="004028E7">
        <w:rPr>
          <w:sz w:val="28"/>
          <w:szCs w:val="28"/>
        </w:rPr>
        <w:t>)</w:t>
      </w:r>
      <w:r w:rsidR="00A719D6" w:rsidRPr="004028E7">
        <w:rPr>
          <w:sz w:val="28"/>
          <w:szCs w:val="28"/>
        </w:rPr>
        <w:t>.</w:t>
      </w:r>
    </w:p>
    <w:p w:rsidR="008225DD" w:rsidRPr="004028E7" w:rsidRDefault="008225DD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 xml:space="preserve">Каждый участник может представить на Конкурс по </w:t>
      </w:r>
      <w:r w:rsidR="00053BBF" w:rsidRPr="004028E7">
        <w:rPr>
          <w:bCs/>
          <w:iCs/>
          <w:sz w:val="28"/>
          <w:szCs w:val="28"/>
        </w:rPr>
        <w:t>одному</w:t>
      </w:r>
      <w:r w:rsidRPr="004028E7">
        <w:rPr>
          <w:bCs/>
          <w:iCs/>
          <w:sz w:val="28"/>
          <w:szCs w:val="28"/>
        </w:rPr>
        <w:t xml:space="preserve"> рисунку</w:t>
      </w:r>
      <w:r w:rsidR="0067321E">
        <w:rPr>
          <w:bCs/>
          <w:iCs/>
          <w:sz w:val="28"/>
          <w:szCs w:val="28"/>
        </w:rPr>
        <w:t>.</w:t>
      </w:r>
    </w:p>
    <w:p w:rsidR="008225DD" w:rsidRPr="004028E7" w:rsidRDefault="008225DD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>Автор должен дать рисунку название</w:t>
      </w:r>
      <w:r w:rsidR="0067321E">
        <w:rPr>
          <w:bCs/>
          <w:iCs/>
          <w:sz w:val="28"/>
          <w:szCs w:val="28"/>
        </w:rPr>
        <w:t>.</w:t>
      </w:r>
    </w:p>
    <w:p w:rsidR="008225DD" w:rsidRPr="004028E7" w:rsidRDefault="008225DD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>Участие в творческом конкурсе означает согласие автора</w:t>
      </w:r>
      <w:r w:rsidR="004028E7">
        <w:rPr>
          <w:bCs/>
          <w:iCs/>
          <w:sz w:val="28"/>
          <w:szCs w:val="28"/>
        </w:rPr>
        <w:br/>
      </w:r>
      <w:r w:rsidRPr="004028E7">
        <w:rPr>
          <w:bCs/>
          <w:iCs/>
          <w:sz w:val="28"/>
          <w:szCs w:val="28"/>
        </w:rPr>
        <w:t>на дальнейшее использование его работ</w:t>
      </w:r>
      <w:r w:rsidR="0067321E">
        <w:rPr>
          <w:bCs/>
          <w:iCs/>
          <w:sz w:val="28"/>
          <w:szCs w:val="28"/>
        </w:rPr>
        <w:t>ы</w:t>
      </w:r>
      <w:r w:rsidRPr="004028E7">
        <w:rPr>
          <w:bCs/>
          <w:iCs/>
          <w:sz w:val="28"/>
          <w:szCs w:val="28"/>
        </w:rPr>
        <w:t xml:space="preserve"> (в информационных, учебных</w:t>
      </w:r>
      <w:r w:rsidR="004028E7">
        <w:rPr>
          <w:bCs/>
          <w:iCs/>
          <w:sz w:val="28"/>
          <w:szCs w:val="28"/>
        </w:rPr>
        <w:br/>
      </w:r>
      <w:r w:rsidRPr="004028E7">
        <w:rPr>
          <w:bCs/>
          <w:iCs/>
          <w:sz w:val="28"/>
          <w:szCs w:val="28"/>
        </w:rPr>
        <w:t>или культурных целях) без выплаты вознаграждения, но с обязательным указанием имени автора.</w:t>
      </w:r>
    </w:p>
    <w:p w:rsidR="008225DD" w:rsidRPr="004028E7" w:rsidRDefault="008225DD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>Жюри в праве не рассматривать рисунки, не отвечающие условиям Конкурса (не соответствующие тематике, отражающие негативный образ района</w:t>
      </w:r>
      <w:r w:rsidR="004028E7">
        <w:rPr>
          <w:bCs/>
          <w:iCs/>
          <w:sz w:val="28"/>
          <w:szCs w:val="28"/>
        </w:rPr>
        <w:br/>
      </w:r>
      <w:r w:rsidRPr="004028E7">
        <w:rPr>
          <w:bCs/>
          <w:iCs/>
          <w:sz w:val="28"/>
          <w:szCs w:val="28"/>
        </w:rPr>
        <w:t>и пр.).</w:t>
      </w:r>
    </w:p>
    <w:p w:rsidR="008E4A5C" w:rsidRPr="004028E7" w:rsidRDefault="008E4A5C" w:rsidP="00053BBF">
      <w:pPr>
        <w:pStyle w:val="a3"/>
        <w:numPr>
          <w:ilvl w:val="2"/>
          <w:numId w:val="23"/>
        </w:numPr>
        <w:spacing w:line="276" w:lineRule="auto"/>
        <w:ind w:left="0" w:firstLine="709"/>
        <w:jc w:val="both"/>
        <w:rPr>
          <w:bCs/>
          <w:iCs/>
          <w:sz w:val="28"/>
          <w:szCs w:val="28"/>
        </w:rPr>
      </w:pPr>
      <w:r w:rsidRPr="004028E7">
        <w:rPr>
          <w:bCs/>
          <w:iCs/>
          <w:sz w:val="28"/>
          <w:szCs w:val="28"/>
        </w:rPr>
        <w:t xml:space="preserve">Критерии оценивания см. Приложение </w:t>
      </w:r>
      <w:r w:rsidR="0092782B">
        <w:rPr>
          <w:bCs/>
          <w:iCs/>
          <w:sz w:val="28"/>
          <w:szCs w:val="28"/>
        </w:rPr>
        <w:t>4</w:t>
      </w:r>
      <w:r w:rsidRPr="004028E7">
        <w:rPr>
          <w:bCs/>
          <w:iCs/>
          <w:sz w:val="28"/>
          <w:szCs w:val="28"/>
        </w:rPr>
        <w:t>.</w:t>
      </w:r>
    </w:p>
    <w:p w:rsidR="001E68BA" w:rsidRPr="004028E7" w:rsidRDefault="001E68BA" w:rsidP="00C31E22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Условия участия</w:t>
      </w:r>
      <w:r w:rsidR="00B55982" w:rsidRPr="004028E7">
        <w:rPr>
          <w:b/>
          <w:sz w:val="28"/>
          <w:szCs w:val="28"/>
        </w:rPr>
        <w:t xml:space="preserve"> в Конкурсе</w:t>
      </w:r>
    </w:p>
    <w:p w:rsidR="00895B39" w:rsidRPr="004028E7" w:rsidRDefault="00895B39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 </w:t>
      </w:r>
      <w:r w:rsidR="00742ED5" w:rsidRPr="004028E7">
        <w:rPr>
          <w:sz w:val="28"/>
          <w:szCs w:val="28"/>
        </w:rPr>
        <w:t xml:space="preserve">Участником Конкурса может стать гражданин </w:t>
      </w:r>
      <w:r w:rsidR="00454F26" w:rsidRPr="004028E7">
        <w:rPr>
          <w:sz w:val="28"/>
          <w:szCs w:val="28"/>
        </w:rPr>
        <w:t>РФ</w:t>
      </w:r>
      <w:r w:rsidR="00742ED5" w:rsidRPr="004028E7">
        <w:rPr>
          <w:sz w:val="28"/>
          <w:szCs w:val="28"/>
        </w:rPr>
        <w:t xml:space="preserve"> любого возраста. </w:t>
      </w:r>
    </w:p>
    <w:p w:rsidR="00895B39" w:rsidRPr="004028E7" w:rsidRDefault="00742ED5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Профессиональная принадлежность, пол, возраст, территория проживания значения не имеют.</w:t>
      </w:r>
    </w:p>
    <w:p w:rsidR="00C57AF7" w:rsidRPr="004028E7" w:rsidRDefault="007F0921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Участие в Конкурсе означает согласие с условиями данного Положения. </w:t>
      </w:r>
    </w:p>
    <w:p w:rsidR="00E0762E" w:rsidRPr="004028E7" w:rsidRDefault="00895B39" w:rsidP="00053BBF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Состав жюри</w:t>
      </w:r>
    </w:p>
    <w:p w:rsidR="007F0921" w:rsidRPr="004028E7" w:rsidRDefault="007F0921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Жюри конкурса формируется из числа авторитетных специалистов</w:t>
      </w:r>
      <w:r w:rsidR="004028E7">
        <w:rPr>
          <w:sz w:val="28"/>
          <w:szCs w:val="28"/>
        </w:rPr>
        <w:br/>
      </w:r>
      <w:r w:rsidR="00895B39" w:rsidRPr="004028E7">
        <w:rPr>
          <w:sz w:val="28"/>
          <w:szCs w:val="28"/>
        </w:rPr>
        <w:t>в области культуры, искусства,</w:t>
      </w:r>
      <w:r w:rsidRPr="004028E7">
        <w:rPr>
          <w:sz w:val="28"/>
          <w:szCs w:val="28"/>
        </w:rPr>
        <w:t xml:space="preserve"> русского языка и литературы. </w:t>
      </w:r>
    </w:p>
    <w:p w:rsidR="00895B39" w:rsidRPr="004028E7" w:rsidRDefault="007F0921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В состав жюри могут входить представители администрации Фрунзенского района Санкт-Петербурга</w:t>
      </w:r>
      <w:r w:rsidR="00895B39" w:rsidRPr="004028E7">
        <w:rPr>
          <w:sz w:val="28"/>
          <w:szCs w:val="28"/>
        </w:rPr>
        <w:t>.</w:t>
      </w:r>
    </w:p>
    <w:p w:rsidR="00895B39" w:rsidRPr="004028E7" w:rsidRDefault="007F0921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Жюри принимает решение коллегиально. Решение жюри является окончательным и обжалованию не подлежит.</w:t>
      </w:r>
      <w:r w:rsidR="00E0762E" w:rsidRPr="004028E7">
        <w:rPr>
          <w:sz w:val="28"/>
          <w:szCs w:val="28"/>
        </w:rPr>
        <w:t xml:space="preserve"> </w:t>
      </w:r>
    </w:p>
    <w:p w:rsidR="00895B39" w:rsidRPr="004028E7" w:rsidRDefault="00E0762E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При оценке конкурсантов жюри придерживается критериев, определенных организатором Конкурса</w:t>
      </w:r>
      <w:r w:rsidR="00895B39" w:rsidRPr="004028E7">
        <w:rPr>
          <w:sz w:val="28"/>
          <w:szCs w:val="28"/>
        </w:rPr>
        <w:t>.</w:t>
      </w:r>
    </w:p>
    <w:p w:rsidR="00895B39" w:rsidRPr="004028E7" w:rsidRDefault="00E0762E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lastRenderedPageBreak/>
        <w:t>Участники оцениваются по 10-ти балльной системе</w:t>
      </w:r>
      <w:r w:rsidR="00454F26" w:rsidRPr="004028E7">
        <w:rPr>
          <w:sz w:val="28"/>
          <w:szCs w:val="28"/>
        </w:rPr>
        <w:t xml:space="preserve"> (см. Приложения). </w:t>
      </w:r>
      <w:r w:rsidRPr="004028E7">
        <w:rPr>
          <w:sz w:val="28"/>
          <w:szCs w:val="28"/>
        </w:rPr>
        <w:t xml:space="preserve">Оценка складывается из суммы оценок всех членов жюри. </w:t>
      </w:r>
    </w:p>
    <w:p w:rsidR="0044716C" w:rsidRPr="004028E7" w:rsidRDefault="0044716C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Итоговое решение членов жюри окончательное и обжалованию</w:t>
      </w:r>
      <w:r w:rsidR="004028E7">
        <w:rPr>
          <w:sz w:val="28"/>
          <w:szCs w:val="28"/>
        </w:rPr>
        <w:br/>
      </w:r>
      <w:r w:rsidRPr="004028E7">
        <w:rPr>
          <w:sz w:val="28"/>
          <w:szCs w:val="28"/>
        </w:rPr>
        <w:t>не подлежит.</w:t>
      </w:r>
    </w:p>
    <w:p w:rsidR="00895B39" w:rsidRPr="004028E7" w:rsidRDefault="007F0921" w:rsidP="00053BBF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П</w:t>
      </w:r>
      <w:r w:rsidR="00E0762E" w:rsidRPr="004028E7">
        <w:rPr>
          <w:b/>
          <w:sz w:val="28"/>
          <w:szCs w:val="28"/>
        </w:rPr>
        <w:t xml:space="preserve">орядок </w:t>
      </w:r>
      <w:r w:rsidRPr="004028E7">
        <w:rPr>
          <w:b/>
          <w:sz w:val="28"/>
          <w:szCs w:val="28"/>
        </w:rPr>
        <w:t>подведения итогов</w:t>
      </w:r>
      <w:r w:rsidR="00E0762E" w:rsidRPr="004028E7">
        <w:rPr>
          <w:b/>
          <w:sz w:val="28"/>
          <w:szCs w:val="28"/>
        </w:rPr>
        <w:t xml:space="preserve"> </w:t>
      </w:r>
      <w:r w:rsidR="00B55982" w:rsidRPr="004028E7">
        <w:rPr>
          <w:b/>
          <w:sz w:val="28"/>
          <w:szCs w:val="28"/>
        </w:rPr>
        <w:t>К</w:t>
      </w:r>
      <w:r w:rsidR="00E0762E" w:rsidRPr="004028E7">
        <w:rPr>
          <w:b/>
          <w:sz w:val="28"/>
          <w:szCs w:val="28"/>
        </w:rPr>
        <w:t>онкурса</w:t>
      </w:r>
    </w:p>
    <w:p w:rsidR="00895B39" w:rsidRPr="004028E7" w:rsidRDefault="007509CA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Работы, набравшие максимальное количество баллов от членов жюри Конкурса, будут собраны и опубликованы в </w:t>
      </w:r>
      <w:r w:rsidR="00C57AF7" w:rsidRPr="004028E7">
        <w:rPr>
          <w:sz w:val="28"/>
          <w:szCs w:val="28"/>
        </w:rPr>
        <w:t>А</w:t>
      </w:r>
      <w:r w:rsidR="00895B39" w:rsidRPr="004028E7">
        <w:rPr>
          <w:sz w:val="28"/>
          <w:szCs w:val="28"/>
        </w:rPr>
        <w:t>льманахе.</w:t>
      </w:r>
    </w:p>
    <w:p w:rsidR="0044716C" w:rsidRPr="004028E7" w:rsidRDefault="007509CA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 xml:space="preserve">Конкурсанты, занявшие призовые места по итогам проведения Конкурса, получат </w:t>
      </w:r>
      <w:r w:rsidR="00E11473" w:rsidRPr="004028E7">
        <w:rPr>
          <w:sz w:val="28"/>
          <w:szCs w:val="28"/>
        </w:rPr>
        <w:t>сборники (альманах)</w:t>
      </w:r>
      <w:r w:rsidRPr="004028E7">
        <w:rPr>
          <w:sz w:val="28"/>
          <w:szCs w:val="28"/>
        </w:rPr>
        <w:t>, дипломы победителей</w:t>
      </w:r>
      <w:r w:rsidR="00FD3680" w:rsidRPr="004028E7">
        <w:rPr>
          <w:sz w:val="28"/>
          <w:szCs w:val="28"/>
        </w:rPr>
        <w:t>.</w:t>
      </w:r>
    </w:p>
    <w:p w:rsidR="00895B39" w:rsidRPr="004028E7" w:rsidRDefault="00E0762E" w:rsidP="00053BBF">
      <w:pPr>
        <w:pStyle w:val="a3"/>
        <w:numPr>
          <w:ilvl w:val="0"/>
          <w:numId w:val="23"/>
        </w:numPr>
        <w:spacing w:before="240" w:after="240"/>
        <w:ind w:left="0" w:firstLine="0"/>
        <w:contextualSpacing w:val="0"/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Контактные данные</w:t>
      </w:r>
    </w:p>
    <w:p w:rsidR="004C6654" w:rsidRPr="004028E7" w:rsidRDefault="004C6654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Официальная группа Молодежного совета при администрации Фрунзенского района</w:t>
      </w:r>
      <w:r w:rsidR="00B55982" w:rsidRPr="004028E7">
        <w:rPr>
          <w:sz w:val="28"/>
          <w:szCs w:val="28"/>
        </w:rPr>
        <w:t xml:space="preserve"> Санкт-Петербурга</w:t>
      </w:r>
      <w:r w:rsidRPr="004028E7">
        <w:rPr>
          <w:sz w:val="28"/>
          <w:szCs w:val="28"/>
        </w:rPr>
        <w:t>: https://vk.com/sovetfrunze.</w:t>
      </w:r>
    </w:p>
    <w:p w:rsidR="00B55982" w:rsidRPr="004028E7" w:rsidRDefault="00B55982" w:rsidP="00053BBF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  <w:shd w:val="clear" w:color="auto" w:fill="FFFFFF"/>
        </w:rPr>
        <w:t>Официальный почтовый адрес Молодежного совета</w:t>
      </w:r>
      <w:r w:rsidR="004028E7">
        <w:rPr>
          <w:sz w:val="28"/>
          <w:szCs w:val="28"/>
          <w:shd w:val="clear" w:color="auto" w:fill="FFFFFF"/>
        </w:rPr>
        <w:br/>
      </w:r>
      <w:r w:rsidRPr="004028E7">
        <w:rPr>
          <w:sz w:val="28"/>
          <w:szCs w:val="28"/>
          <w:shd w:val="clear" w:color="auto" w:fill="FFFFFF"/>
        </w:rPr>
        <w:t xml:space="preserve">при администрации Фрунзенского района Санкт-Петербурга: </w:t>
      </w:r>
      <w:hyperlink r:id="rId11" w:history="1">
        <w:r w:rsidR="00D079D9" w:rsidRPr="004028E7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molodezny.sovet.frunze@mail.ru</w:t>
        </w:r>
      </w:hyperlink>
      <w:r w:rsidRPr="004028E7">
        <w:rPr>
          <w:sz w:val="28"/>
          <w:szCs w:val="28"/>
          <w:shd w:val="clear" w:color="auto" w:fill="FFFFFF"/>
        </w:rPr>
        <w:t>.</w:t>
      </w:r>
    </w:p>
    <w:p w:rsidR="00D079D9" w:rsidRPr="004028E7" w:rsidRDefault="0035402C" w:rsidP="00C57AF7">
      <w:pPr>
        <w:pStyle w:val="a3"/>
        <w:numPr>
          <w:ilvl w:val="1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28E7">
        <w:rPr>
          <w:sz w:val="28"/>
          <w:szCs w:val="28"/>
        </w:rPr>
        <w:t>Информацию о конкурсе можно уточнить</w:t>
      </w:r>
      <w:r w:rsidR="00870F9A" w:rsidRPr="004028E7">
        <w:rPr>
          <w:sz w:val="28"/>
          <w:szCs w:val="28"/>
        </w:rPr>
        <w:t xml:space="preserve"> по телефо</w:t>
      </w:r>
      <w:r w:rsidR="00E166F3">
        <w:rPr>
          <w:sz w:val="28"/>
          <w:szCs w:val="28"/>
        </w:rPr>
        <w:t>ну</w:t>
      </w:r>
      <w:r w:rsidR="00870F9A" w:rsidRPr="004028E7">
        <w:rPr>
          <w:sz w:val="28"/>
          <w:szCs w:val="28"/>
        </w:rPr>
        <w:t xml:space="preserve">: </w:t>
      </w:r>
      <w:r w:rsidR="004028E7">
        <w:rPr>
          <w:sz w:val="28"/>
          <w:szCs w:val="28"/>
        </w:rPr>
        <w:br/>
      </w:r>
      <w:r w:rsidR="00870F9A" w:rsidRPr="004028E7">
        <w:rPr>
          <w:sz w:val="28"/>
          <w:szCs w:val="28"/>
        </w:rPr>
        <w:t>+7-</w:t>
      </w:r>
      <w:r w:rsidR="009D7C36" w:rsidRPr="004028E7">
        <w:rPr>
          <w:sz w:val="28"/>
          <w:szCs w:val="28"/>
        </w:rPr>
        <w:t>911</w:t>
      </w:r>
      <w:r w:rsidR="0067321E">
        <w:rPr>
          <w:sz w:val="28"/>
          <w:szCs w:val="28"/>
        </w:rPr>
        <w:t>-</w:t>
      </w:r>
      <w:r w:rsidR="009D7C36" w:rsidRPr="004028E7">
        <w:rPr>
          <w:sz w:val="28"/>
          <w:szCs w:val="28"/>
        </w:rPr>
        <w:t>787</w:t>
      </w:r>
      <w:r w:rsidR="0067321E">
        <w:rPr>
          <w:sz w:val="28"/>
          <w:szCs w:val="28"/>
        </w:rPr>
        <w:t>-</w:t>
      </w:r>
      <w:r w:rsidR="009D7C36" w:rsidRPr="004028E7">
        <w:rPr>
          <w:sz w:val="28"/>
          <w:szCs w:val="28"/>
        </w:rPr>
        <w:t>31</w:t>
      </w:r>
      <w:r w:rsidR="0067321E">
        <w:rPr>
          <w:sz w:val="28"/>
          <w:szCs w:val="28"/>
        </w:rPr>
        <w:t>-</w:t>
      </w:r>
      <w:r w:rsidR="009D7C36" w:rsidRPr="004028E7">
        <w:rPr>
          <w:sz w:val="28"/>
          <w:szCs w:val="28"/>
        </w:rPr>
        <w:t>75</w:t>
      </w:r>
      <w:r w:rsidR="0067321E">
        <w:rPr>
          <w:sz w:val="28"/>
          <w:szCs w:val="28"/>
        </w:rPr>
        <w:t>.</w:t>
      </w:r>
    </w:p>
    <w:p w:rsidR="0067321E" w:rsidRDefault="0067321E" w:rsidP="0067321E">
      <w:pPr>
        <w:pStyle w:val="a9"/>
        <w:spacing w:after="120"/>
        <w:rPr>
          <w:sz w:val="28"/>
          <w:szCs w:val="28"/>
        </w:rPr>
      </w:pPr>
    </w:p>
    <w:p w:rsidR="0067321E" w:rsidRDefault="0067321E" w:rsidP="0067321E">
      <w:pPr>
        <w:pStyle w:val="a9"/>
        <w:spacing w:after="120"/>
        <w:rPr>
          <w:sz w:val="28"/>
          <w:szCs w:val="28"/>
        </w:rPr>
      </w:pPr>
    </w:p>
    <w:p w:rsidR="0067321E" w:rsidRDefault="0067321E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rFonts w:ascii="Times New Roman" w:hAnsi="Times New Roman"/>
          <w:b/>
          <w:sz w:val="26"/>
          <w:szCs w:val="26"/>
        </w:rPr>
      </w:pPr>
    </w:p>
    <w:p w:rsidR="007E03D1" w:rsidRDefault="007E03D1" w:rsidP="0067321E">
      <w:pPr>
        <w:pStyle w:val="a9"/>
        <w:spacing w:after="120"/>
        <w:rPr>
          <w:sz w:val="28"/>
          <w:szCs w:val="28"/>
        </w:rPr>
      </w:pPr>
    </w:p>
    <w:p w:rsidR="0067321E" w:rsidRDefault="0067321E" w:rsidP="0067321E">
      <w:pPr>
        <w:pStyle w:val="a9"/>
        <w:spacing w:after="120"/>
        <w:rPr>
          <w:sz w:val="28"/>
          <w:szCs w:val="28"/>
        </w:rPr>
      </w:pPr>
    </w:p>
    <w:p w:rsidR="00C57AF7" w:rsidRPr="004028E7" w:rsidRDefault="00C57AF7">
      <w:pPr>
        <w:spacing w:after="200" w:line="276" w:lineRule="auto"/>
        <w:rPr>
          <w:sz w:val="28"/>
          <w:szCs w:val="28"/>
        </w:rPr>
      </w:pPr>
    </w:p>
    <w:p w:rsidR="00C80E6B" w:rsidRPr="004028E7" w:rsidRDefault="00C80E6B" w:rsidP="00E166F3">
      <w:pPr>
        <w:jc w:val="right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Приложение № 2</w:t>
      </w:r>
    </w:p>
    <w:p w:rsidR="00C80E6B" w:rsidRPr="004028E7" w:rsidRDefault="00C80E6B" w:rsidP="00E166F3">
      <w:pPr>
        <w:jc w:val="right"/>
        <w:rPr>
          <w:sz w:val="28"/>
          <w:szCs w:val="28"/>
        </w:rPr>
      </w:pPr>
      <w:r w:rsidRPr="004028E7">
        <w:rPr>
          <w:sz w:val="28"/>
          <w:szCs w:val="28"/>
        </w:rPr>
        <w:t xml:space="preserve">К Положению о проведении </w:t>
      </w:r>
      <w:r w:rsidRPr="004028E7">
        <w:rPr>
          <w:sz w:val="28"/>
          <w:szCs w:val="28"/>
        </w:rPr>
        <w:br/>
        <w:t xml:space="preserve">творческого конкурса авторских </w:t>
      </w:r>
      <w:r w:rsidRPr="004028E7">
        <w:rPr>
          <w:sz w:val="28"/>
          <w:szCs w:val="28"/>
        </w:rPr>
        <w:br/>
      </w:r>
      <w:r w:rsidR="000C3A1B" w:rsidRPr="004028E7">
        <w:rPr>
          <w:sz w:val="28"/>
          <w:szCs w:val="28"/>
        </w:rPr>
        <w:t>работ, посвященных 84</w:t>
      </w:r>
      <w:r w:rsidRPr="004028E7">
        <w:rPr>
          <w:sz w:val="28"/>
          <w:szCs w:val="28"/>
        </w:rPr>
        <w:t xml:space="preserve">-летию со дня </w:t>
      </w:r>
      <w:r w:rsidRPr="004028E7">
        <w:rPr>
          <w:sz w:val="28"/>
          <w:szCs w:val="28"/>
        </w:rPr>
        <w:br/>
        <w:t xml:space="preserve">образования Фрунзенского района </w:t>
      </w:r>
      <w:r w:rsidRPr="004028E7">
        <w:rPr>
          <w:sz w:val="28"/>
          <w:szCs w:val="28"/>
        </w:rPr>
        <w:br/>
        <w:t>Санкт-Петербурга «Рожденный весной…»</w:t>
      </w:r>
    </w:p>
    <w:p w:rsidR="00C80E6B" w:rsidRPr="004028E7" w:rsidRDefault="00C80E6B" w:rsidP="00E11473">
      <w:pPr>
        <w:jc w:val="center"/>
        <w:rPr>
          <w:b/>
          <w:sz w:val="28"/>
          <w:szCs w:val="28"/>
        </w:rPr>
      </w:pPr>
    </w:p>
    <w:p w:rsidR="00E11473" w:rsidRPr="004028E7" w:rsidRDefault="00C80E6B" w:rsidP="00E11473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ОЦЕНОЧНЫЙ ЛИСТ № 1</w:t>
      </w:r>
    </w:p>
    <w:p w:rsidR="00E11473" w:rsidRPr="00E166F3" w:rsidRDefault="00E11473" w:rsidP="00E166F3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 xml:space="preserve">Направление «Авторское стихотворение» </w:t>
      </w:r>
    </w:p>
    <w:tbl>
      <w:tblPr>
        <w:tblStyle w:val="a4"/>
        <w:tblpPr w:leftFromText="180" w:rightFromText="180" w:vertAnchor="text" w:horzAnchor="margin" w:tblpX="40" w:tblpY="168"/>
        <w:tblW w:w="9888" w:type="dxa"/>
        <w:tblLook w:val="04A0" w:firstRow="1" w:lastRow="0" w:firstColumn="1" w:lastColumn="0" w:noHBand="0" w:noVBand="1"/>
      </w:tblPr>
      <w:tblGrid>
        <w:gridCol w:w="675"/>
        <w:gridCol w:w="3969"/>
        <w:gridCol w:w="2277"/>
        <w:gridCol w:w="2967"/>
      </w:tblGrid>
      <w:tr w:rsidR="00E11473" w:rsidRPr="004028E7" w:rsidTr="00C80E6B">
        <w:trPr>
          <w:trHeight w:val="753"/>
        </w:trPr>
        <w:tc>
          <w:tcPr>
            <w:tcW w:w="675" w:type="dxa"/>
          </w:tcPr>
          <w:p w:rsidR="00E11473" w:rsidRPr="004028E7" w:rsidRDefault="00E11473" w:rsidP="00C80E6B">
            <w:pPr>
              <w:tabs>
                <w:tab w:val="left" w:pos="4227"/>
              </w:tabs>
              <w:spacing w:line="276" w:lineRule="auto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3"/>
              <w:tabs>
                <w:tab w:val="left" w:pos="4227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E11473" w:rsidRPr="004028E7" w:rsidTr="00C80E6B">
        <w:trPr>
          <w:trHeight w:val="781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 xml:space="preserve">Соответствие тематике 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986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Смысловая и композиционная целостность стихотворения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1140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Стилистическая и языковая грамотность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1672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Ритмическая стройность стихотворения (размер, ритм, рифма, благозвучие)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1554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Художественность (мысль, чувство, переживание, выражен</w:t>
            </w:r>
            <w:r w:rsidR="00135D44" w:rsidRPr="004028E7">
              <w:rPr>
                <w:rStyle w:val="s2"/>
                <w:rFonts w:ascii="Times New Roman" w:hAnsi="Times New Roman"/>
                <w:sz w:val="28"/>
                <w:szCs w:val="28"/>
              </w:rPr>
              <w:t>ные через художественный образ)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826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Общее впечатление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979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4"/>
              </w:numPr>
              <w:tabs>
                <w:tab w:val="left" w:pos="4227"/>
              </w:tabs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Дополнительный баллы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44" w:rsidRPr="004028E7" w:rsidTr="00C80E6B">
        <w:trPr>
          <w:trHeight w:val="633"/>
        </w:trPr>
        <w:tc>
          <w:tcPr>
            <w:tcW w:w="4644" w:type="dxa"/>
            <w:gridSpan w:val="2"/>
          </w:tcPr>
          <w:p w:rsidR="00135D44" w:rsidRPr="004028E7" w:rsidRDefault="00135D44" w:rsidP="00C80E6B">
            <w:pPr>
              <w:pStyle w:val="a9"/>
              <w:tabs>
                <w:tab w:val="left" w:pos="4227"/>
              </w:tabs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Сумма баллов:</w:t>
            </w:r>
          </w:p>
        </w:tc>
        <w:tc>
          <w:tcPr>
            <w:tcW w:w="5244" w:type="dxa"/>
            <w:gridSpan w:val="2"/>
          </w:tcPr>
          <w:p w:rsidR="00135D44" w:rsidRPr="004028E7" w:rsidRDefault="00135D44" w:rsidP="00C80E6B">
            <w:pPr>
              <w:pStyle w:val="a9"/>
              <w:tabs>
                <w:tab w:val="left" w:pos="422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E6B" w:rsidRPr="004028E7" w:rsidRDefault="00C80E6B" w:rsidP="005E69D4">
      <w:pPr>
        <w:pStyle w:val="a9"/>
        <w:rPr>
          <w:rFonts w:ascii="Times New Roman" w:hAnsi="Times New Roman"/>
          <w:sz w:val="28"/>
          <w:szCs w:val="28"/>
        </w:rPr>
      </w:pPr>
    </w:p>
    <w:p w:rsidR="00C80E6B" w:rsidRPr="004028E7" w:rsidRDefault="00C80E6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4028E7">
        <w:rPr>
          <w:sz w:val="28"/>
          <w:szCs w:val="28"/>
        </w:rPr>
        <w:br w:type="page"/>
      </w:r>
    </w:p>
    <w:p w:rsidR="00C80E6B" w:rsidRPr="004028E7" w:rsidRDefault="00C80E6B" w:rsidP="00E166F3">
      <w:pPr>
        <w:jc w:val="right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lastRenderedPageBreak/>
        <w:t>Приложение № 3</w:t>
      </w:r>
    </w:p>
    <w:p w:rsidR="00C80E6B" w:rsidRPr="004028E7" w:rsidRDefault="00C80E6B" w:rsidP="00E166F3">
      <w:pPr>
        <w:jc w:val="right"/>
        <w:rPr>
          <w:sz w:val="28"/>
          <w:szCs w:val="28"/>
        </w:rPr>
      </w:pPr>
      <w:r w:rsidRPr="004028E7">
        <w:rPr>
          <w:sz w:val="28"/>
          <w:szCs w:val="28"/>
        </w:rPr>
        <w:t xml:space="preserve">К Положению о проведении </w:t>
      </w:r>
      <w:r w:rsidRPr="004028E7">
        <w:rPr>
          <w:sz w:val="28"/>
          <w:szCs w:val="28"/>
        </w:rPr>
        <w:br/>
        <w:t xml:space="preserve">творческого конкурса авторских </w:t>
      </w:r>
      <w:r w:rsidRPr="004028E7">
        <w:rPr>
          <w:sz w:val="28"/>
          <w:szCs w:val="28"/>
        </w:rPr>
        <w:br/>
        <w:t>работ, посвященных 8</w:t>
      </w:r>
      <w:r w:rsidR="000C3A1B" w:rsidRPr="004028E7">
        <w:rPr>
          <w:sz w:val="28"/>
          <w:szCs w:val="28"/>
        </w:rPr>
        <w:t>4</w:t>
      </w:r>
      <w:r w:rsidRPr="004028E7">
        <w:rPr>
          <w:sz w:val="28"/>
          <w:szCs w:val="28"/>
        </w:rPr>
        <w:t xml:space="preserve">-летию со дня </w:t>
      </w:r>
      <w:r w:rsidRPr="004028E7">
        <w:rPr>
          <w:sz w:val="28"/>
          <w:szCs w:val="28"/>
        </w:rPr>
        <w:br/>
        <w:t xml:space="preserve">образования Фрунзенского района </w:t>
      </w:r>
      <w:r w:rsidRPr="004028E7">
        <w:rPr>
          <w:sz w:val="28"/>
          <w:szCs w:val="28"/>
        </w:rPr>
        <w:br/>
        <w:t>Санкт-Петербурга «Рожденный весной…»</w:t>
      </w:r>
    </w:p>
    <w:p w:rsidR="00C80E6B" w:rsidRPr="004028E7" w:rsidRDefault="00C80E6B" w:rsidP="00C80E6B">
      <w:pPr>
        <w:jc w:val="center"/>
        <w:rPr>
          <w:b/>
          <w:sz w:val="28"/>
          <w:szCs w:val="28"/>
        </w:rPr>
      </w:pPr>
    </w:p>
    <w:p w:rsidR="00C80E6B" w:rsidRPr="004028E7" w:rsidRDefault="00C80E6B" w:rsidP="00C80E6B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 xml:space="preserve">ОЦЕНОЧНЫЙ ЛИСТ № 2 </w:t>
      </w:r>
    </w:p>
    <w:p w:rsidR="00E11473" w:rsidRPr="004028E7" w:rsidRDefault="00E11473" w:rsidP="00E11473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>Направление «</w:t>
      </w:r>
      <w:r w:rsidR="00135D44" w:rsidRPr="004028E7">
        <w:rPr>
          <w:b/>
          <w:sz w:val="28"/>
          <w:szCs w:val="28"/>
        </w:rPr>
        <w:t>Авторская фотография</w:t>
      </w:r>
      <w:r w:rsidRPr="004028E7">
        <w:rPr>
          <w:b/>
          <w:sz w:val="28"/>
          <w:szCs w:val="28"/>
        </w:rPr>
        <w:t xml:space="preserve">» </w:t>
      </w:r>
    </w:p>
    <w:p w:rsidR="00E11473" w:rsidRPr="004028E7" w:rsidRDefault="00E11473" w:rsidP="00E11473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74" w:tblpY="168"/>
        <w:tblW w:w="9888" w:type="dxa"/>
        <w:tblLook w:val="04A0" w:firstRow="1" w:lastRow="0" w:firstColumn="1" w:lastColumn="0" w:noHBand="0" w:noVBand="1"/>
      </w:tblPr>
      <w:tblGrid>
        <w:gridCol w:w="675"/>
        <w:gridCol w:w="3969"/>
        <w:gridCol w:w="2277"/>
        <w:gridCol w:w="2967"/>
      </w:tblGrid>
      <w:tr w:rsidR="00E11473" w:rsidRPr="004028E7" w:rsidTr="00C80E6B">
        <w:trPr>
          <w:trHeight w:val="753"/>
        </w:trPr>
        <w:tc>
          <w:tcPr>
            <w:tcW w:w="675" w:type="dxa"/>
          </w:tcPr>
          <w:p w:rsidR="00E11473" w:rsidRPr="004028E7" w:rsidRDefault="00E11473" w:rsidP="00C80E6B">
            <w:pPr>
              <w:spacing w:line="276" w:lineRule="auto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E11473" w:rsidRPr="004028E7" w:rsidTr="00C80E6B">
        <w:trPr>
          <w:trHeight w:val="1266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 xml:space="preserve">Соответствие тематике </w:t>
            </w:r>
          </w:p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1297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Оригинальность сюжета и трактовки изображения</w:t>
            </w:r>
          </w:p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1190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Художественные и технические качества фотоснимка</w:t>
            </w:r>
          </w:p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689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Неожиданность творческого решения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429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135D44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Смысловая насыщенность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633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E11473" w:rsidRPr="004028E7" w:rsidRDefault="00E11473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Общее впечатление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473" w:rsidRPr="004028E7" w:rsidTr="00C80E6B">
        <w:trPr>
          <w:trHeight w:val="633"/>
        </w:trPr>
        <w:tc>
          <w:tcPr>
            <w:tcW w:w="675" w:type="dxa"/>
          </w:tcPr>
          <w:p w:rsidR="00E11473" w:rsidRPr="004028E7" w:rsidRDefault="00E11473" w:rsidP="00C80E6B">
            <w:pPr>
              <w:pStyle w:val="a9"/>
              <w:numPr>
                <w:ilvl w:val="0"/>
                <w:numId w:val="35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1473" w:rsidRPr="004028E7" w:rsidRDefault="000C3A1B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Дополнительные</w:t>
            </w:r>
            <w:r w:rsidR="00E11473" w:rsidRPr="004028E7">
              <w:rPr>
                <w:rStyle w:val="s2"/>
                <w:rFonts w:ascii="Times New Roman" w:hAnsi="Times New Roman"/>
                <w:sz w:val="28"/>
                <w:szCs w:val="28"/>
              </w:rPr>
              <w:t xml:space="preserve"> баллы</w:t>
            </w:r>
          </w:p>
        </w:tc>
        <w:tc>
          <w:tcPr>
            <w:tcW w:w="227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11473" w:rsidRPr="004028E7" w:rsidRDefault="00E1147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D44" w:rsidRPr="004028E7" w:rsidTr="00C80E6B">
        <w:trPr>
          <w:trHeight w:val="633"/>
        </w:trPr>
        <w:tc>
          <w:tcPr>
            <w:tcW w:w="4644" w:type="dxa"/>
            <w:gridSpan w:val="2"/>
          </w:tcPr>
          <w:p w:rsidR="00135D44" w:rsidRPr="004028E7" w:rsidRDefault="00135D44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Сумма баллов:</w:t>
            </w:r>
          </w:p>
        </w:tc>
        <w:tc>
          <w:tcPr>
            <w:tcW w:w="5244" w:type="dxa"/>
            <w:gridSpan w:val="2"/>
          </w:tcPr>
          <w:p w:rsidR="00135D44" w:rsidRPr="004028E7" w:rsidRDefault="00135D44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3A1B" w:rsidRPr="004028E7" w:rsidRDefault="00A02EB3">
      <w:pPr>
        <w:spacing w:after="200" w:line="276" w:lineRule="auto"/>
        <w:rPr>
          <w:sz w:val="28"/>
          <w:szCs w:val="28"/>
        </w:rPr>
      </w:pPr>
      <w:r w:rsidRPr="004028E7">
        <w:rPr>
          <w:sz w:val="28"/>
          <w:szCs w:val="28"/>
        </w:rPr>
        <w:br w:type="page"/>
      </w:r>
    </w:p>
    <w:p w:rsidR="00C80E6B" w:rsidRPr="004028E7" w:rsidRDefault="00C80E6B" w:rsidP="00C80E6B">
      <w:pPr>
        <w:spacing w:line="276" w:lineRule="auto"/>
        <w:jc w:val="right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lastRenderedPageBreak/>
        <w:t xml:space="preserve">Приложение № </w:t>
      </w:r>
      <w:r w:rsidR="002960E8">
        <w:rPr>
          <w:b/>
          <w:sz w:val="28"/>
          <w:szCs w:val="28"/>
        </w:rPr>
        <w:t>4</w:t>
      </w:r>
    </w:p>
    <w:p w:rsidR="00C80E6B" w:rsidRPr="004028E7" w:rsidRDefault="00C80E6B" w:rsidP="00C80E6B">
      <w:pPr>
        <w:spacing w:line="276" w:lineRule="auto"/>
        <w:jc w:val="right"/>
        <w:rPr>
          <w:sz w:val="28"/>
          <w:szCs w:val="28"/>
        </w:rPr>
      </w:pPr>
      <w:r w:rsidRPr="004028E7">
        <w:rPr>
          <w:sz w:val="28"/>
          <w:szCs w:val="28"/>
        </w:rPr>
        <w:t xml:space="preserve">К Положению о проведении </w:t>
      </w:r>
      <w:r w:rsidRPr="004028E7">
        <w:rPr>
          <w:sz w:val="28"/>
          <w:szCs w:val="28"/>
        </w:rPr>
        <w:br/>
        <w:t xml:space="preserve">творческого конкурса авторских </w:t>
      </w:r>
      <w:r w:rsidRPr="004028E7">
        <w:rPr>
          <w:sz w:val="28"/>
          <w:szCs w:val="28"/>
        </w:rPr>
        <w:br/>
        <w:t>работ, посвященных 8</w:t>
      </w:r>
      <w:r w:rsidR="000C3A1B" w:rsidRPr="004028E7">
        <w:rPr>
          <w:sz w:val="28"/>
          <w:szCs w:val="28"/>
        </w:rPr>
        <w:t>4</w:t>
      </w:r>
      <w:r w:rsidRPr="004028E7">
        <w:rPr>
          <w:sz w:val="28"/>
          <w:szCs w:val="28"/>
        </w:rPr>
        <w:t xml:space="preserve">-летию со дня </w:t>
      </w:r>
      <w:r w:rsidRPr="004028E7">
        <w:rPr>
          <w:sz w:val="28"/>
          <w:szCs w:val="28"/>
        </w:rPr>
        <w:br/>
        <w:t xml:space="preserve">образования Фрунзенского района </w:t>
      </w:r>
      <w:r w:rsidRPr="004028E7">
        <w:rPr>
          <w:sz w:val="28"/>
          <w:szCs w:val="28"/>
        </w:rPr>
        <w:br/>
        <w:t>Санкт-Петербурга «Рожденный весной…»</w:t>
      </w:r>
    </w:p>
    <w:p w:rsidR="00C80E6B" w:rsidRPr="004028E7" w:rsidRDefault="00C80E6B" w:rsidP="00C80E6B">
      <w:pPr>
        <w:jc w:val="center"/>
        <w:rPr>
          <w:b/>
          <w:sz w:val="28"/>
          <w:szCs w:val="28"/>
        </w:rPr>
      </w:pPr>
    </w:p>
    <w:p w:rsidR="00C80E6B" w:rsidRPr="004028E7" w:rsidRDefault="00C80E6B" w:rsidP="00C80E6B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 xml:space="preserve">ОЦЕНОЧНЫЙ ЛИСТ № </w:t>
      </w:r>
      <w:r w:rsidR="00E14168" w:rsidRPr="004028E7">
        <w:rPr>
          <w:b/>
          <w:sz w:val="28"/>
          <w:szCs w:val="28"/>
        </w:rPr>
        <w:t>3</w:t>
      </w:r>
      <w:r w:rsidRPr="004028E7">
        <w:rPr>
          <w:b/>
          <w:sz w:val="28"/>
          <w:szCs w:val="28"/>
        </w:rPr>
        <w:t xml:space="preserve"> </w:t>
      </w:r>
    </w:p>
    <w:p w:rsidR="00A02EB3" w:rsidRPr="004028E7" w:rsidRDefault="00A02EB3" w:rsidP="00C80E6B">
      <w:pPr>
        <w:jc w:val="center"/>
        <w:rPr>
          <w:b/>
          <w:sz w:val="28"/>
          <w:szCs w:val="28"/>
        </w:rPr>
      </w:pPr>
      <w:r w:rsidRPr="004028E7">
        <w:rPr>
          <w:b/>
          <w:sz w:val="28"/>
          <w:szCs w:val="28"/>
        </w:rPr>
        <w:t xml:space="preserve">Направление «Рисунок» </w:t>
      </w:r>
    </w:p>
    <w:tbl>
      <w:tblPr>
        <w:tblStyle w:val="a4"/>
        <w:tblpPr w:leftFromText="180" w:rightFromText="180" w:vertAnchor="text" w:horzAnchor="margin" w:tblpX="41" w:tblpY="168"/>
        <w:tblW w:w="9889" w:type="dxa"/>
        <w:tblLook w:val="04A0" w:firstRow="1" w:lastRow="0" w:firstColumn="1" w:lastColumn="0" w:noHBand="0" w:noVBand="1"/>
      </w:tblPr>
      <w:tblGrid>
        <w:gridCol w:w="675"/>
        <w:gridCol w:w="3969"/>
        <w:gridCol w:w="2277"/>
        <w:gridCol w:w="2968"/>
      </w:tblGrid>
      <w:tr w:rsidR="00A02EB3" w:rsidRPr="004028E7" w:rsidTr="00C80E6B">
        <w:trPr>
          <w:trHeight w:val="753"/>
        </w:trPr>
        <w:tc>
          <w:tcPr>
            <w:tcW w:w="675" w:type="dxa"/>
          </w:tcPr>
          <w:p w:rsidR="00A02EB3" w:rsidRPr="004028E7" w:rsidRDefault="00A02EB3" w:rsidP="00C80E6B">
            <w:pPr>
              <w:spacing w:line="276" w:lineRule="auto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3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028E7">
              <w:rPr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28E7">
              <w:rPr>
                <w:rFonts w:ascii="Times New Roman" w:hAnsi="Times New Roman"/>
                <w:b/>
                <w:sz w:val="28"/>
                <w:szCs w:val="28"/>
              </w:rPr>
              <w:t xml:space="preserve">Примечания </w:t>
            </w:r>
          </w:p>
        </w:tc>
      </w:tr>
      <w:tr w:rsidR="00A02EB3" w:rsidRPr="004028E7" w:rsidTr="00C80E6B">
        <w:trPr>
          <w:trHeight w:val="1266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 xml:space="preserve">Соответствие тематике </w:t>
            </w:r>
          </w:p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1297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Оригинальность изображения и раскрытие темы</w:t>
            </w:r>
          </w:p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1190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Художественные качества рисунка</w:t>
            </w:r>
          </w:p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689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sz w:val="28"/>
                <w:szCs w:val="28"/>
              </w:rPr>
              <w:t>Неожиданность творческой задумки</w:t>
            </w: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429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Смысловая насыщенность</w:t>
            </w: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633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A02EB3" w:rsidRPr="004028E7" w:rsidRDefault="00A02EB3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Общее впечатление</w:t>
            </w: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633"/>
        </w:trPr>
        <w:tc>
          <w:tcPr>
            <w:tcW w:w="675" w:type="dxa"/>
          </w:tcPr>
          <w:p w:rsidR="00A02EB3" w:rsidRPr="004028E7" w:rsidRDefault="00A02EB3" w:rsidP="00C80E6B">
            <w:pPr>
              <w:pStyle w:val="a9"/>
              <w:numPr>
                <w:ilvl w:val="0"/>
                <w:numId w:val="38"/>
              </w:numPr>
              <w:ind w:left="0" w:firstLine="0"/>
              <w:rPr>
                <w:rStyle w:val="s2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EB3" w:rsidRPr="004028E7" w:rsidRDefault="000C3A1B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Дополнительные</w:t>
            </w:r>
            <w:r w:rsidR="00A02EB3" w:rsidRPr="004028E7">
              <w:rPr>
                <w:rStyle w:val="s2"/>
                <w:rFonts w:ascii="Times New Roman" w:hAnsi="Times New Roman"/>
                <w:sz w:val="28"/>
                <w:szCs w:val="28"/>
              </w:rPr>
              <w:t xml:space="preserve"> баллы</w:t>
            </w:r>
          </w:p>
        </w:tc>
        <w:tc>
          <w:tcPr>
            <w:tcW w:w="2277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EB3" w:rsidRPr="004028E7" w:rsidTr="00C80E6B">
        <w:trPr>
          <w:trHeight w:val="633"/>
        </w:trPr>
        <w:tc>
          <w:tcPr>
            <w:tcW w:w="4644" w:type="dxa"/>
            <w:gridSpan w:val="2"/>
          </w:tcPr>
          <w:p w:rsidR="00A02EB3" w:rsidRPr="004028E7" w:rsidRDefault="00A02EB3" w:rsidP="00C80E6B">
            <w:pPr>
              <w:pStyle w:val="a9"/>
              <w:rPr>
                <w:rStyle w:val="s2"/>
                <w:rFonts w:ascii="Times New Roman" w:hAnsi="Times New Roman"/>
                <w:sz w:val="28"/>
                <w:szCs w:val="28"/>
              </w:rPr>
            </w:pPr>
            <w:r w:rsidRPr="004028E7">
              <w:rPr>
                <w:rStyle w:val="s2"/>
                <w:rFonts w:ascii="Times New Roman" w:hAnsi="Times New Roman"/>
                <w:sz w:val="28"/>
                <w:szCs w:val="28"/>
              </w:rPr>
              <w:t>Сумма баллов:</w:t>
            </w:r>
          </w:p>
        </w:tc>
        <w:tc>
          <w:tcPr>
            <w:tcW w:w="5245" w:type="dxa"/>
            <w:gridSpan w:val="2"/>
          </w:tcPr>
          <w:p w:rsidR="00A02EB3" w:rsidRPr="004028E7" w:rsidRDefault="00A02EB3" w:rsidP="00C80E6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5766" w:rsidRPr="004028E7" w:rsidRDefault="00D35766" w:rsidP="009D7C3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D35766" w:rsidRPr="004028E7" w:rsidSect="004028E7">
      <w:footerReference w:type="default" r:id="rId12"/>
      <w:pgSz w:w="11906" w:h="16838"/>
      <w:pgMar w:top="1134" w:right="851" w:bottom="1134" w:left="1134" w:header="141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D02" w:rsidRDefault="00A80D02" w:rsidP="00C57AF7">
      <w:r>
        <w:separator/>
      </w:r>
    </w:p>
  </w:endnote>
  <w:endnote w:type="continuationSeparator" w:id="0">
    <w:p w:rsidR="00A80D02" w:rsidRDefault="00A80D02" w:rsidP="00C5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963"/>
      <w:docPartObj>
        <w:docPartGallery w:val="Page Numbers (Bottom of Page)"/>
        <w:docPartUnique/>
      </w:docPartObj>
    </w:sdtPr>
    <w:sdtEndPr/>
    <w:sdtContent>
      <w:p w:rsidR="00C57AF7" w:rsidRDefault="00072632">
        <w:pPr>
          <w:pStyle w:val="ac"/>
          <w:jc w:val="center"/>
        </w:pPr>
        <w:r>
          <w:fldChar w:fldCharType="begin"/>
        </w:r>
        <w:r w:rsidR="00C57AF7">
          <w:instrText>PAGE   \* MERGEFORMAT</w:instrText>
        </w:r>
        <w:r>
          <w:fldChar w:fldCharType="separate"/>
        </w:r>
        <w:r w:rsidR="002740C8">
          <w:rPr>
            <w:noProof/>
          </w:rPr>
          <w:t>8</w:t>
        </w:r>
        <w:r>
          <w:fldChar w:fldCharType="end"/>
        </w:r>
      </w:p>
    </w:sdtContent>
  </w:sdt>
  <w:p w:rsidR="00C57AF7" w:rsidRDefault="00C57A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D02" w:rsidRDefault="00A80D02" w:rsidP="00C57AF7">
      <w:r>
        <w:separator/>
      </w:r>
    </w:p>
  </w:footnote>
  <w:footnote w:type="continuationSeparator" w:id="0">
    <w:p w:rsidR="00A80D02" w:rsidRDefault="00A80D02" w:rsidP="00C5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D02D8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0050"/>
    <w:multiLevelType w:val="hybridMultilevel"/>
    <w:tmpl w:val="7BE2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6EC"/>
    <w:multiLevelType w:val="multilevel"/>
    <w:tmpl w:val="0EE6F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 w15:restartNumberingAfterBreak="0">
    <w:nsid w:val="06BE5C48"/>
    <w:multiLevelType w:val="hybridMultilevel"/>
    <w:tmpl w:val="5BB0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C4"/>
    <w:multiLevelType w:val="hybridMultilevel"/>
    <w:tmpl w:val="2F8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325"/>
    <w:multiLevelType w:val="multilevel"/>
    <w:tmpl w:val="C4B4CC7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505A8"/>
    <w:multiLevelType w:val="hybridMultilevel"/>
    <w:tmpl w:val="BAFA77B4"/>
    <w:lvl w:ilvl="0" w:tplc="D9B8FF1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6741BB"/>
    <w:multiLevelType w:val="hybridMultilevel"/>
    <w:tmpl w:val="A4C23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A91DAC"/>
    <w:multiLevelType w:val="hybridMultilevel"/>
    <w:tmpl w:val="F2F2C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4030EF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06013"/>
    <w:multiLevelType w:val="hybridMultilevel"/>
    <w:tmpl w:val="6C88F7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439D9"/>
    <w:multiLevelType w:val="hybridMultilevel"/>
    <w:tmpl w:val="F79843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C475A1"/>
    <w:multiLevelType w:val="hybridMultilevel"/>
    <w:tmpl w:val="CA52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C2B97"/>
    <w:multiLevelType w:val="hybridMultilevel"/>
    <w:tmpl w:val="E68E9586"/>
    <w:lvl w:ilvl="0" w:tplc="64F80AD8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8E29B7"/>
    <w:multiLevelType w:val="multilevel"/>
    <w:tmpl w:val="1F1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A44BED"/>
    <w:multiLevelType w:val="hybridMultilevel"/>
    <w:tmpl w:val="0A08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0F63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9F"/>
    <w:multiLevelType w:val="multilevel"/>
    <w:tmpl w:val="C4B4CC7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26AFA"/>
    <w:multiLevelType w:val="multilevel"/>
    <w:tmpl w:val="F20EA51C"/>
    <w:lvl w:ilvl="0">
      <w:start w:val="1"/>
      <w:numFmt w:val="decimal"/>
      <w:lvlText w:val="%1."/>
      <w:lvlJc w:val="left"/>
      <w:pPr>
        <w:ind w:left="404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4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341" w:hanging="504"/>
      </w:pPr>
    </w:lvl>
    <w:lvl w:ilvl="3">
      <w:start w:val="1"/>
      <w:numFmt w:val="decimal"/>
      <w:lvlText w:val="%1.%2.%3.%4."/>
      <w:lvlJc w:val="left"/>
      <w:pPr>
        <w:ind w:left="4845" w:hanging="648"/>
      </w:pPr>
    </w:lvl>
    <w:lvl w:ilvl="4">
      <w:start w:val="1"/>
      <w:numFmt w:val="decimal"/>
      <w:lvlText w:val="%1.%2.%3.%4.%5."/>
      <w:lvlJc w:val="left"/>
      <w:pPr>
        <w:ind w:left="5349" w:hanging="792"/>
      </w:pPr>
    </w:lvl>
    <w:lvl w:ilvl="5">
      <w:start w:val="1"/>
      <w:numFmt w:val="decimal"/>
      <w:lvlText w:val="%1.%2.%3.%4.%5.%6."/>
      <w:lvlJc w:val="left"/>
      <w:pPr>
        <w:ind w:left="5853" w:hanging="936"/>
      </w:pPr>
    </w:lvl>
    <w:lvl w:ilvl="6">
      <w:start w:val="1"/>
      <w:numFmt w:val="decimal"/>
      <w:lvlText w:val="%1.%2.%3.%4.%5.%6.%7."/>
      <w:lvlJc w:val="left"/>
      <w:pPr>
        <w:ind w:left="6357" w:hanging="1080"/>
      </w:pPr>
    </w:lvl>
    <w:lvl w:ilvl="7">
      <w:start w:val="1"/>
      <w:numFmt w:val="decimal"/>
      <w:lvlText w:val="%1.%2.%3.%4.%5.%6.%7.%8."/>
      <w:lvlJc w:val="left"/>
      <w:pPr>
        <w:ind w:left="6861" w:hanging="1224"/>
      </w:pPr>
    </w:lvl>
    <w:lvl w:ilvl="8">
      <w:start w:val="1"/>
      <w:numFmt w:val="decimal"/>
      <w:lvlText w:val="%1.%2.%3.%4.%5.%6.%7.%8.%9."/>
      <w:lvlJc w:val="left"/>
      <w:pPr>
        <w:ind w:left="7437" w:hanging="1440"/>
      </w:pPr>
    </w:lvl>
  </w:abstractNum>
  <w:abstractNum w:abstractNumId="21" w15:restartNumberingAfterBreak="0">
    <w:nsid w:val="4AA6110D"/>
    <w:multiLevelType w:val="hybridMultilevel"/>
    <w:tmpl w:val="8BFCE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785C5B"/>
    <w:multiLevelType w:val="multilevel"/>
    <w:tmpl w:val="ADE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457906"/>
    <w:multiLevelType w:val="hybridMultilevel"/>
    <w:tmpl w:val="DA4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A6799"/>
    <w:multiLevelType w:val="hybridMultilevel"/>
    <w:tmpl w:val="3A02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82FAC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D464A"/>
    <w:multiLevelType w:val="multilevel"/>
    <w:tmpl w:val="C4B4CC7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8D47FD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0149C"/>
    <w:multiLevelType w:val="hybridMultilevel"/>
    <w:tmpl w:val="BAB8D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25BBE"/>
    <w:multiLevelType w:val="multilevel"/>
    <w:tmpl w:val="ADE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1CB688B"/>
    <w:multiLevelType w:val="hybridMultilevel"/>
    <w:tmpl w:val="D9DE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A1E24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C5B78"/>
    <w:multiLevelType w:val="hybridMultilevel"/>
    <w:tmpl w:val="B0FC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5D92"/>
    <w:multiLevelType w:val="hybridMultilevel"/>
    <w:tmpl w:val="31B20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B5352"/>
    <w:multiLevelType w:val="multilevel"/>
    <w:tmpl w:val="5F4EA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5BC00BC"/>
    <w:multiLevelType w:val="hybridMultilevel"/>
    <w:tmpl w:val="B086AD2E"/>
    <w:lvl w:ilvl="0" w:tplc="AFA001C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D535CC"/>
    <w:multiLevelType w:val="multilevel"/>
    <w:tmpl w:val="3F00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651D23"/>
    <w:multiLevelType w:val="hybridMultilevel"/>
    <w:tmpl w:val="EFBCC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69407B"/>
    <w:multiLevelType w:val="hybridMultilevel"/>
    <w:tmpl w:val="252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26E0C"/>
    <w:multiLevelType w:val="hybridMultilevel"/>
    <w:tmpl w:val="52922BE8"/>
    <w:lvl w:ilvl="0" w:tplc="CDB06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3"/>
  </w:num>
  <w:num w:numId="3">
    <w:abstractNumId w:val="2"/>
  </w:num>
  <w:num w:numId="4">
    <w:abstractNumId w:val="8"/>
  </w:num>
  <w:num w:numId="5">
    <w:abstractNumId w:val="37"/>
  </w:num>
  <w:num w:numId="6">
    <w:abstractNumId w:val="9"/>
  </w:num>
  <w:num w:numId="7">
    <w:abstractNumId w:val="36"/>
  </w:num>
  <w:num w:numId="8">
    <w:abstractNumId w:val="39"/>
  </w:num>
  <w:num w:numId="9">
    <w:abstractNumId w:val="34"/>
  </w:num>
  <w:num w:numId="10">
    <w:abstractNumId w:val="15"/>
  </w:num>
  <w:num w:numId="11">
    <w:abstractNumId w:val="23"/>
  </w:num>
  <w:num w:numId="12">
    <w:abstractNumId w:val="0"/>
  </w:num>
  <w:num w:numId="13">
    <w:abstractNumId w:val="16"/>
  </w:num>
  <w:num w:numId="14">
    <w:abstractNumId w:val="7"/>
  </w:num>
  <w:num w:numId="15">
    <w:abstractNumId w:val="17"/>
  </w:num>
  <w:num w:numId="16">
    <w:abstractNumId w:val="13"/>
  </w:num>
  <w:num w:numId="17">
    <w:abstractNumId w:val="32"/>
  </w:num>
  <w:num w:numId="18">
    <w:abstractNumId w:val="21"/>
  </w:num>
  <w:num w:numId="19">
    <w:abstractNumId w:val="24"/>
  </w:num>
  <w:num w:numId="20">
    <w:abstractNumId w:val="35"/>
  </w:num>
  <w:num w:numId="21">
    <w:abstractNumId w:val="22"/>
  </w:num>
  <w:num w:numId="22">
    <w:abstractNumId w:val="29"/>
  </w:num>
  <w:num w:numId="23">
    <w:abstractNumId w:val="20"/>
  </w:num>
  <w:num w:numId="24">
    <w:abstractNumId w:val="3"/>
  </w:num>
  <w:num w:numId="25">
    <w:abstractNumId w:val="14"/>
  </w:num>
  <w:num w:numId="26">
    <w:abstractNumId w:val="6"/>
  </w:num>
  <w:num w:numId="27">
    <w:abstractNumId w:val="5"/>
  </w:num>
  <w:num w:numId="28">
    <w:abstractNumId w:val="26"/>
  </w:num>
  <w:num w:numId="29">
    <w:abstractNumId w:val="4"/>
  </w:num>
  <w:num w:numId="30">
    <w:abstractNumId w:val="19"/>
  </w:num>
  <w:num w:numId="31">
    <w:abstractNumId w:val="28"/>
  </w:num>
  <w:num w:numId="32">
    <w:abstractNumId w:val="12"/>
  </w:num>
  <w:num w:numId="33">
    <w:abstractNumId w:val="30"/>
  </w:num>
  <w:num w:numId="34">
    <w:abstractNumId w:val="25"/>
  </w:num>
  <w:num w:numId="35">
    <w:abstractNumId w:val="38"/>
  </w:num>
  <w:num w:numId="36">
    <w:abstractNumId w:val="10"/>
  </w:num>
  <w:num w:numId="37">
    <w:abstractNumId w:val="1"/>
  </w:num>
  <w:num w:numId="38">
    <w:abstractNumId w:val="27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AB"/>
    <w:rsid w:val="000225D5"/>
    <w:rsid w:val="000346FE"/>
    <w:rsid w:val="00053BBF"/>
    <w:rsid w:val="00055E38"/>
    <w:rsid w:val="00061529"/>
    <w:rsid w:val="00065677"/>
    <w:rsid w:val="00072632"/>
    <w:rsid w:val="00076FCE"/>
    <w:rsid w:val="0009746D"/>
    <w:rsid w:val="000A6A80"/>
    <w:rsid w:val="000B216E"/>
    <w:rsid w:val="000C3A1B"/>
    <w:rsid w:val="00120673"/>
    <w:rsid w:val="00123BB9"/>
    <w:rsid w:val="00135D44"/>
    <w:rsid w:val="00146A87"/>
    <w:rsid w:val="00153747"/>
    <w:rsid w:val="00165205"/>
    <w:rsid w:val="0019621F"/>
    <w:rsid w:val="001B13F0"/>
    <w:rsid w:val="001B7825"/>
    <w:rsid w:val="001C609C"/>
    <w:rsid w:val="001E68BA"/>
    <w:rsid w:val="00207964"/>
    <w:rsid w:val="00220D97"/>
    <w:rsid w:val="00242FE7"/>
    <w:rsid w:val="00252E90"/>
    <w:rsid w:val="00253827"/>
    <w:rsid w:val="00261287"/>
    <w:rsid w:val="00261A3D"/>
    <w:rsid w:val="002740C8"/>
    <w:rsid w:val="00284D87"/>
    <w:rsid w:val="00285F68"/>
    <w:rsid w:val="002960E8"/>
    <w:rsid w:val="002A03A5"/>
    <w:rsid w:val="002B6BE5"/>
    <w:rsid w:val="002E4FD3"/>
    <w:rsid w:val="002F4153"/>
    <w:rsid w:val="002F55F9"/>
    <w:rsid w:val="003024EC"/>
    <w:rsid w:val="003108AA"/>
    <w:rsid w:val="003168DC"/>
    <w:rsid w:val="0035402C"/>
    <w:rsid w:val="00354188"/>
    <w:rsid w:val="00354667"/>
    <w:rsid w:val="00386102"/>
    <w:rsid w:val="003868D1"/>
    <w:rsid w:val="003901AF"/>
    <w:rsid w:val="003A70D4"/>
    <w:rsid w:val="003C3609"/>
    <w:rsid w:val="004028E7"/>
    <w:rsid w:val="004230D8"/>
    <w:rsid w:val="00441D98"/>
    <w:rsid w:val="0044716C"/>
    <w:rsid w:val="00454F26"/>
    <w:rsid w:val="00460E76"/>
    <w:rsid w:val="00460F78"/>
    <w:rsid w:val="00473E1E"/>
    <w:rsid w:val="00483902"/>
    <w:rsid w:val="004C6654"/>
    <w:rsid w:val="004D1EE9"/>
    <w:rsid w:val="004D6632"/>
    <w:rsid w:val="004E3AFC"/>
    <w:rsid w:val="004F21EA"/>
    <w:rsid w:val="0051100D"/>
    <w:rsid w:val="005127CE"/>
    <w:rsid w:val="00523720"/>
    <w:rsid w:val="00575540"/>
    <w:rsid w:val="005C77B2"/>
    <w:rsid w:val="005D1FF3"/>
    <w:rsid w:val="005E69D4"/>
    <w:rsid w:val="005F1D25"/>
    <w:rsid w:val="00602B5D"/>
    <w:rsid w:val="00613708"/>
    <w:rsid w:val="0063068F"/>
    <w:rsid w:val="00653ECF"/>
    <w:rsid w:val="0066732B"/>
    <w:rsid w:val="00670391"/>
    <w:rsid w:val="0067321E"/>
    <w:rsid w:val="0067618E"/>
    <w:rsid w:val="0068270F"/>
    <w:rsid w:val="006B3C00"/>
    <w:rsid w:val="006B7C59"/>
    <w:rsid w:val="006F1AF3"/>
    <w:rsid w:val="006F26E2"/>
    <w:rsid w:val="00700C88"/>
    <w:rsid w:val="00706A80"/>
    <w:rsid w:val="00706EB1"/>
    <w:rsid w:val="00715E96"/>
    <w:rsid w:val="00730A2E"/>
    <w:rsid w:val="00734F7B"/>
    <w:rsid w:val="00742ED5"/>
    <w:rsid w:val="007509CA"/>
    <w:rsid w:val="00765905"/>
    <w:rsid w:val="0077380C"/>
    <w:rsid w:val="007801D0"/>
    <w:rsid w:val="00786824"/>
    <w:rsid w:val="0079335F"/>
    <w:rsid w:val="007A27B5"/>
    <w:rsid w:val="007A49C8"/>
    <w:rsid w:val="007E03D1"/>
    <w:rsid w:val="007E48B1"/>
    <w:rsid w:val="007E735F"/>
    <w:rsid w:val="007F0921"/>
    <w:rsid w:val="007F4AD0"/>
    <w:rsid w:val="007F4D49"/>
    <w:rsid w:val="00806DD6"/>
    <w:rsid w:val="008079E8"/>
    <w:rsid w:val="00811EA0"/>
    <w:rsid w:val="00812A53"/>
    <w:rsid w:val="008225DD"/>
    <w:rsid w:val="0082748A"/>
    <w:rsid w:val="008316DF"/>
    <w:rsid w:val="00844023"/>
    <w:rsid w:val="00853CE1"/>
    <w:rsid w:val="00865C5D"/>
    <w:rsid w:val="0087034D"/>
    <w:rsid w:val="00870F9A"/>
    <w:rsid w:val="00874241"/>
    <w:rsid w:val="00894C72"/>
    <w:rsid w:val="00895B39"/>
    <w:rsid w:val="00897FF5"/>
    <w:rsid w:val="008A5B0B"/>
    <w:rsid w:val="008A7913"/>
    <w:rsid w:val="008B1448"/>
    <w:rsid w:val="008B21D6"/>
    <w:rsid w:val="008C4720"/>
    <w:rsid w:val="008E4A5C"/>
    <w:rsid w:val="0092326F"/>
    <w:rsid w:val="0092782B"/>
    <w:rsid w:val="00945382"/>
    <w:rsid w:val="0097680B"/>
    <w:rsid w:val="00990F06"/>
    <w:rsid w:val="009A2979"/>
    <w:rsid w:val="009D70F6"/>
    <w:rsid w:val="009D7C36"/>
    <w:rsid w:val="009E09FE"/>
    <w:rsid w:val="009E272A"/>
    <w:rsid w:val="009E38E5"/>
    <w:rsid w:val="00A02EB3"/>
    <w:rsid w:val="00A45554"/>
    <w:rsid w:val="00A719D6"/>
    <w:rsid w:val="00A80D02"/>
    <w:rsid w:val="00AC30CD"/>
    <w:rsid w:val="00AD7133"/>
    <w:rsid w:val="00AE43E8"/>
    <w:rsid w:val="00B00B1B"/>
    <w:rsid w:val="00B02F23"/>
    <w:rsid w:val="00B12635"/>
    <w:rsid w:val="00B32CE4"/>
    <w:rsid w:val="00B42086"/>
    <w:rsid w:val="00B55982"/>
    <w:rsid w:val="00B55C77"/>
    <w:rsid w:val="00B60EC1"/>
    <w:rsid w:val="00B7080F"/>
    <w:rsid w:val="00BB0103"/>
    <w:rsid w:val="00BB2772"/>
    <w:rsid w:val="00BC05E7"/>
    <w:rsid w:val="00BD26AA"/>
    <w:rsid w:val="00BD3B80"/>
    <w:rsid w:val="00BD3CA9"/>
    <w:rsid w:val="00BD442B"/>
    <w:rsid w:val="00BE5F49"/>
    <w:rsid w:val="00BE6E71"/>
    <w:rsid w:val="00C169AB"/>
    <w:rsid w:val="00C22FE0"/>
    <w:rsid w:val="00C31E22"/>
    <w:rsid w:val="00C33C0D"/>
    <w:rsid w:val="00C41E58"/>
    <w:rsid w:val="00C44792"/>
    <w:rsid w:val="00C457D7"/>
    <w:rsid w:val="00C5627D"/>
    <w:rsid w:val="00C57AF7"/>
    <w:rsid w:val="00C64F3C"/>
    <w:rsid w:val="00C71C71"/>
    <w:rsid w:val="00C74A44"/>
    <w:rsid w:val="00C80E6B"/>
    <w:rsid w:val="00C85CAA"/>
    <w:rsid w:val="00C97151"/>
    <w:rsid w:val="00CD30E1"/>
    <w:rsid w:val="00CF672D"/>
    <w:rsid w:val="00D079D9"/>
    <w:rsid w:val="00D16A59"/>
    <w:rsid w:val="00D35766"/>
    <w:rsid w:val="00D3641C"/>
    <w:rsid w:val="00D570B5"/>
    <w:rsid w:val="00D745EE"/>
    <w:rsid w:val="00D86924"/>
    <w:rsid w:val="00D973FB"/>
    <w:rsid w:val="00D975D6"/>
    <w:rsid w:val="00DD259E"/>
    <w:rsid w:val="00E01B7F"/>
    <w:rsid w:val="00E0762E"/>
    <w:rsid w:val="00E11473"/>
    <w:rsid w:val="00E14168"/>
    <w:rsid w:val="00E166F3"/>
    <w:rsid w:val="00E22AB8"/>
    <w:rsid w:val="00E6766E"/>
    <w:rsid w:val="00E723F6"/>
    <w:rsid w:val="00E76383"/>
    <w:rsid w:val="00E818BF"/>
    <w:rsid w:val="00E92B9E"/>
    <w:rsid w:val="00E9742F"/>
    <w:rsid w:val="00EA1909"/>
    <w:rsid w:val="00EA713E"/>
    <w:rsid w:val="00EC0F67"/>
    <w:rsid w:val="00EC44F8"/>
    <w:rsid w:val="00ED618C"/>
    <w:rsid w:val="00EF1540"/>
    <w:rsid w:val="00F43646"/>
    <w:rsid w:val="00F56BBC"/>
    <w:rsid w:val="00F642F3"/>
    <w:rsid w:val="00F708EC"/>
    <w:rsid w:val="00F901B0"/>
    <w:rsid w:val="00F93FC8"/>
    <w:rsid w:val="00FA7433"/>
    <w:rsid w:val="00FD3680"/>
    <w:rsid w:val="00FE383B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4054-F8F9-4D73-8F61-6584EE34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F06"/>
    <w:pPr>
      <w:ind w:left="720"/>
      <w:contextualSpacing/>
    </w:pPr>
  </w:style>
  <w:style w:type="table" w:styleId="a4">
    <w:name w:val="Table Grid"/>
    <w:basedOn w:val="a1"/>
    <w:uiPriority w:val="59"/>
    <w:rsid w:val="0087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7F4AD0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7F4AD0"/>
    <w:rPr>
      <w:rFonts w:ascii="Calibri" w:eastAsia="Times New Roman" w:hAnsi="Calibri" w:cs="Calibri"/>
      <w:lang w:eastAsia="ar-SA"/>
    </w:rPr>
  </w:style>
  <w:style w:type="table" w:customStyle="1" w:styleId="41">
    <w:name w:val="Таблица простая 41"/>
    <w:basedOn w:val="a1"/>
    <w:uiPriority w:val="44"/>
    <w:rsid w:val="007F4A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rsid w:val="00BD3CA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700C88"/>
    <w:pPr>
      <w:spacing w:before="100" w:beforeAutospacing="1" w:after="100" w:afterAutospacing="1"/>
    </w:pPr>
  </w:style>
  <w:style w:type="character" w:customStyle="1" w:styleId="crpexcerpt">
    <w:name w:val="crp_excerpt"/>
    <w:rsid w:val="004D1EE9"/>
    <w:rPr>
      <w:rFonts w:cs="Times New Roman"/>
    </w:rPr>
  </w:style>
  <w:style w:type="character" w:customStyle="1" w:styleId="FontStyle29">
    <w:name w:val="Font Style29"/>
    <w:uiPriority w:val="99"/>
    <w:rsid w:val="0079335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rsid w:val="00793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">
    <w:name w:val="Абзац списка2"/>
    <w:basedOn w:val="a"/>
    <w:rsid w:val="002F4153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9">
    <w:name w:val="No Spacing"/>
    <w:uiPriority w:val="1"/>
    <w:qFormat/>
    <w:rsid w:val="00AD71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509CA"/>
    <w:pPr>
      <w:spacing w:before="100" w:beforeAutospacing="1" w:after="100" w:afterAutospacing="1"/>
    </w:pPr>
  </w:style>
  <w:style w:type="paragraph" w:customStyle="1" w:styleId="p1">
    <w:name w:val="p1"/>
    <w:basedOn w:val="a"/>
    <w:rsid w:val="00715E96"/>
    <w:pPr>
      <w:spacing w:before="100" w:beforeAutospacing="1" w:after="100" w:afterAutospacing="1"/>
    </w:pPr>
  </w:style>
  <w:style w:type="character" w:customStyle="1" w:styleId="s3">
    <w:name w:val="s3"/>
    <w:basedOn w:val="a0"/>
    <w:rsid w:val="00715E96"/>
  </w:style>
  <w:style w:type="paragraph" w:customStyle="1" w:styleId="p3">
    <w:name w:val="p3"/>
    <w:basedOn w:val="a"/>
    <w:rsid w:val="00715E96"/>
    <w:pPr>
      <w:spacing w:before="100" w:beforeAutospacing="1" w:after="100" w:afterAutospacing="1"/>
    </w:pPr>
  </w:style>
  <w:style w:type="character" w:customStyle="1" w:styleId="s2">
    <w:name w:val="s2"/>
    <w:basedOn w:val="a0"/>
    <w:rsid w:val="00715E96"/>
  </w:style>
  <w:style w:type="paragraph" w:styleId="aa">
    <w:name w:val="header"/>
    <w:basedOn w:val="a"/>
    <w:link w:val="ab"/>
    <w:uiPriority w:val="99"/>
    <w:unhideWhenUsed/>
    <w:rsid w:val="00C57A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57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57A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57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7080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0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ezny.sovet.frunze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lodezny.sovet.frunz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lodezny.sovet.frunz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lodezny.sovet.frunze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28E88-BB74-4E7A-96D0-89180263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2020-01-29T12:32:00Z</cp:lastPrinted>
  <dcterms:created xsi:type="dcterms:W3CDTF">2020-01-28T12:54:00Z</dcterms:created>
  <dcterms:modified xsi:type="dcterms:W3CDTF">2020-02-20T10:50:00Z</dcterms:modified>
</cp:coreProperties>
</file>